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国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家</w:t>
      </w:r>
      <w:r>
        <w:rPr>
          <w:rFonts w:eastAsia="仿宋_GB2312"/>
          <w:b/>
          <w:bCs/>
          <w:sz w:val="32"/>
          <w:szCs w:val="32"/>
        </w:rPr>
        <w:t>开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发银</w:t>
      </w:r>
      <w:r>
        <w:rPr>
          <w:rFonts w:eastAsia="仿宋_GB2312"/>
          <w:b/>
          <w:bCs/>
          <w:sz w:val="32"/>
          <w:szCs w:val="32"/>
        </w:rPr>
        <w:t>行生源地信用助学贷款毕业确认操作流程</w:t>
      </w:r>
    </w:p>
    <w:p>
      <w:pPr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登录“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国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发银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助学贷款学生在线系统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（网址：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"https://sls.cdb.com.cn"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</w:rPr>
        <w:t>https://sls.cdb.com.cn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电脑端</w:t>
      </w:r>
      <w:r>
        <w:rPr>
          <w:rFonts w:hint="eastAsia"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贷款类型：“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生源地助学贷款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33340" cy="2766695"/>
            <wp:effectExtent l="0" t="0" r="2540" b="698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进入国家开发银行生源地助学贷款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学生在线系统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6035" cy="2752725"/>
            <wp:effectExtent l="0" t="0" r="14605" b="571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</w:t>
      </w:r>
      <w:r>
        <w:rPr>
          <w:rFonts w:hint="eastAsia" w:ascii="仿宋" w:hAnsi="仿宋" w:eastAsia="仿宋" w:cs="仿宋"/>
          <w:sz w:val="28"/>
          <w:szCs w:val="28"/>
        </w:rPr>
        <w:t>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毕业确认申请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认真核对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</w:t>
      </w:r>
      <w:r>
        <w:rPr>
          <w:rFonts w:hint="eastAsia" w:ascii="仿宋" w:hAnsi="仿宋" w:eastAsia="仿宋" w:cs="仿宋"/>
          <w:sz w:val="28"/>
          <w:szCs w:val="28"/>
        </w:rPr>
        <w:t>信息，如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信息有误或需更新信息，可到“个人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资料维护</w:t>
      </w:r>
      <w:r>
        <w:rPr>
          <w:rFonts w:hint="eastAsia" w:ascii="仿宋" w:hAnsi="仿宋" w:eastAsia="仿宋" w:cs="仿宋"/>
          <w:sz w:val="28"/>
          <w:szCs w:val="28"/>
        </w:rPr>
        <w:t>”中修改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核实无误后，点击下方“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毕业确认</w:t>
      </w:r>
      <w:r>
        <w:rPr>
          <w:rFonts w:hint="eastAsia" w:ascii="仿宋" w:hAnsi="仿宋" w:eastAsia="仿宋" w:cs="仿宋"/>
          <w:sz w:val="28"/>
          <w:szCs w:val="28"/>
        </w:rPr>
        <w:t>申请”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系统提示“毕业确认申请成功”。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973955" cy="2679700"/>
            <wp:effectExtent l="0" t="0" r="9525" b="2540"/>
            <wp:docPr id="10" name="图片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520" w:lineRule="exact"/>
        <w:ind w:firstLine="64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特别提醒：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本升硕学生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如需贷款就</w:t>
      </w:r>
      <w:r>
        <w:rPr>
          <w:rFonts w:hint="eastAsia" w:ascii="仿宋" w:hAnsi="仿宋" w:eastAsia="仿宋" w:cs="仿宋"/>
          <w:sz w:val="28"/>
          <w:szCs w:val="28"/>
        </w:rPr>
        <w:t>不用进行毕业生确认，但要及时变更个人信息，填写录取学校信息，并在备注栏中注明 “本升硕”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填写续贷声明，提交续贷申请，与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区（县）</w:t>
      </w:r>
      <w:r>
        <w:rPr>
          <w:rFonts w:hint="eastAsia" w:ascii="仿宋" w:hAnsi="仿宋" w:eastAsia="仿宋" w:cs="仿宋"/>
          <w:sz w:val="28"/>
          <w:szCs w:val="28"/>
        </w:rPr>
        <w:t>资助中心联系，进行就学信息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还款计划变更。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在校生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入伍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（保留学籍）及退役复学的学生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因其他原因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休学的学生，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区（县）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资助中心联系，进行就学信息及还款计划变更。否则，产生的利息由学生本人承担。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57" w:right="1349" w:bottom="115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25AA3"/>
    <w:multiLevelType w:val="singleLevel"/>
    <w:tmpl w:val="A2725AA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ED454B"/>
    <w:multiLevelType w:val="singleLevel"/>
    <w:tmpl w:val="2EED45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M2VjODYwZmQ4ZGVhZWU0Y2Y4MTdiNDA2ODI3YmEifQ=="/>
  </w:docVars>
  <w:rsids>
    <w:rsidRoot w:val="7A7016D8"/>
    <w:rsid w:val="002B22BA"/>
    <w:rsid w:val="005C684A"/>
    <w:rsid w:val="01DB554D"/>
    <w:rsid w:val="01EA6EBC"/>
    <w:rsid w:val="04680B84"/>
    <w:rsid w:val="10853590"/>
    <w:rsid w:val="16336D4E"/>
    <w:rsid w:val="1C784EED"/>
    <w:rsid w:val="24237F58"/>
    <w:rsid w:val="247552FE"/>
    <w:rsid w:val="283878DE"/>
    <w:rsid w:val="2BE93EFE"/>
    <w:rsid w:val="2E621D01"/>
    <w:rsid w:val="31426023"/>
    <w:rsid w:val="3AB24305"/>
    <w:rsid w:val="3B084D44"/>
    <w:rsid w:val="3B9408F2"/>
    <w:rsid w:val="3E64627B"/>
    <w:rsid w:val="475F6932"/>
    <w:rsid w:val="48B43E7D"/>
    <w:rsid w:val="4E8F1376"/>
    <w:rsid w:val="557C2E34"/>
    <w:rsid w:val="5C331FE6"/>
    <w:rsid w:val="5D9353F8"/>
    <w:rsid w:val="601B0932"/>
    <w:rsid w:val="6D535020"/>
    <w:rsid w:val="721E35B7"/>
    <w:rsid w:val="722D76B9"/>
    <w:rsid w:val="73AF7CC3"/>
    <w:rsid w:val="78340FFE"/>
    <w:rsid w:val="78A01454"/>
    <w:rsid w:val="7A7016D8"/>
    <w:rsid w:val="7BA7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autoRedefine/>
    <w:qFormat/>
    <w:uiPriority w:val="0"/>
    <w:rPr>
      <w:color w:val="26262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769</Words>
  <Characters>799</Characters>
  <Lines>0</Lines>
  <Paragraphs>0</Paragraphs>
  <TotalTime>126</TotalTime>
  <ScaleCrop>false</ScaleCrop>
  <LinksUpToDate>false</LinksUpToDate>
  <CharactersWithSpaces>801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2018-05-08T01:06:00Z</dcterms:created>
  <dc:creator>孙妍</dc:creator>
  <cp:lastModifiedBy>理想三旬</cp:lastModifiedBy>
  <dcterms:modified xsi:type="dcterms:W3CDTF">2024-03-21T07:27:01Z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6BC9E5B5CAF7490E96520882EFA35D59_13</vt:lpwstr>
  </property>
</Properties>
</file>