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20F22">
      <w:pPr>
        <w:spacing w:after="120" w:afterLines="50"/>
        <w:jc w:val="left"/>
        <w:rPr>
          <w:rFonts w:hint="eastAsia" w:ascii="宋体" w:hAnsi="宋体" w:eastAsia="宋体" w:cs="宋体"/>
          <w:snapToGrid w:val="0"/>
          <w:color w:val="000000"/>
          <w:spacing w:val="0"/>
          <w:w w:val="100"/>
          <w:kern w:val="0"/>
          <w:position w:val="0"/>
          <w:sz w:val="30"/>
          <w:szCs w:val="30"/>
          <w:u w:val="none"/>
          <w:shd w:val="clear" w:color="auto" w:fill="auto"/>
          <w:lang w:val="en-US" w:eastAsia="zh-CN" w:bidi="zh-TW"/>
        </w:rPr>
      </w:pPr>
      <w:r>
        <w:rPr>
          <w:rFonts w:hint="eastAsia" w:ascii="宋体" w:hAnsi="宋体" w:eastAsia="宋体" w:cs="宋体"/>
          <w:snapToGrid w:val="0"/>
          <w:color w:val="000000"/>
          <w:spacing w:val="0"/>
          <w:w w:val="100"/>
          <w:kern w:val="0"/>
          <w:position w:val="0"/>
          <w:sz w:val="30"/>
          <w:szCs w:val="30"/>
          <w:u w:val="none"/>
          <w:shd w:val="clear" w:color="auto" w:fill="auto"/>
          <w:lang w:val="en-US" w:eastAsia="zh-CN" w:bidi="zh-TW"/>
        </w:rPr>
        <w:t>附件1：2026年寒假</w:t>
      </w:r>
      <w:r>
        <w:rPr>
          <w:rFonts w:hint="eastAsia" w:ascii="宋体" w:hAnsi="宋体" w:eastAsia="宋体" w:cs="宋体"/>
          <w:snapToGrid w:val="0"/>
          <w:color w:val="000000"/>
          <w:spacing w:val="0"/>
          <w:w w:val="100"/>
          <w:kern w:val="0"/>
          <w:position w:val="0"/>
          <w:sz w:val="30"/>
          <w:szCs w:val="30"/>
          <w:u w:val="none"/>
          <w:shd w:val="clear" w:color="auto" w:fill="auto"/>
          <w:lang w:val="zh-TW" w:eastAsia="zh-TW" w:bidi="zh-TW"/>
        </w:rPr>
        <w:t>大学生赴海外文化交流</w:t>
      </w:r>
      <w:r>
        <w:rPr>
          <w:rFonts w:hint="eastAsia" w:ascii="宋体" w:hAnsi="宋体" w:eastAsia="宋体" w:cs="宋体"/>
          <w:snapToGrid w:val="0"/>
          <w:color w:val="000000"/>
          <w:spacing w:val="0"/>
          <w:w w:val="100"/>
          <w:kern w:val="0"/>
          <w:position w:val="0"/>
          <w:sz w:val="30"/>
          <w:szCs w:val="30"/>
          <w:u w:val="none"/>
          <w:shd w:val="clear" w:color="auto" w:fill="auto"/>
          <w:lang w:val="en-US" w:eastAsia="zh-CN" w:bidi="zh-TW"/>
        </w:rPr>
        <w:t>活动内容</w:t>
      </w:r>
    </w:p>
    <w:p w14:paraId="4BE654BE">
      <w:pPr>
        <w:spacing w:after="120" w:afterLines="50"/>
        <w:jc w:val="left"/>
        <w:rPr>
          <w:rFonts w:hint="default"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 xml:space="preserve">项目一：十二天赴英国文化交流    </w:t>
      </w:r>
    </w:p>
    <w:tbl>
      <w:tblPr>
        <w:tblStyle w:val="6"/>
        <w:tblW w:w="84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3"/>
        <w:gridCol w:w="7333"/>
      </w:tblGrid>
      <w:tr w14:paraId="0D93B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5FECBA29">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天 数</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2114C453">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Cs w:val="0"/>
                <w:snapToGrid w:val="0"/>
                <w:sz w:val="24"/>
                <w:szCs w:val="24"/>
                <w:lang w:bidi="ar"/>
              </w:rPr>
              <w:t>内 容</w:t>
            </w:r>
            <w:r>
              <w:rPr>
                <w:rStyle w:val="9"/>
                <w:rFonts w:hint="eastAsia" w:ascii="宋体" w:hAnsi="宋体" w:eastAsia="宋体" w:cs="宋体"/>
                <w:bCs w:val="0"/>
                <w:snapToGrid w:val="0"/>
                <w:sz w:val="24"/>
                <w:szCs w:val="24"/>
                <w:lang w:val="en-US" w:eastAsia="zh-CN" w:bidi="ar"/>
              </w:rPr>
              <w:t xml:space="preserve">         费用参考：49800元/人</w:t>
            </w:r>
          </w:p>
        </w:tc>
      </w:tr>
      <w:tr w14:paraId="29E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68F8A5D0">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Cs w:val="0"/>
                <w:snapToGrid w:val="0"/>
                <w:sz w:val="24"/>
                <w:szCs w:val="24"/>
                <w:lang w:val="en-US" w:eastAsia="zh-CN" w:bidi="ar"/>
              </w:rPr>
              <w:t>1</w:t>
            </w:r>
          </w:p>
        </w:tc>
        <w:tc>
          <w:tcPr>
            <w:tcW w:w="7333" w:type="dxa"/>
            <w:tcBorders>
              <w:top w:val="single" w:color="auto" w:sz="4" w:space="0"/>
              <w:left w:val="single" w:color="auto" w:sz="4" w:space="0"/>
              <w:bottom w:val="single" w:color="auto" w:sz="4" w:space="0"/>
              <w:right w:val="single" w:color="auto" w:sz="4" w:space="0"/>
            </w:tcBorders>
            <w:noWrap w:val="0"/>
            <w:vAlign w:val="top"/>
          </w:tcPr>
          <w:p w14:paraId="145EFD36">
            <w:pPr>
              <w:pStyle w:val="5"/>
              <w:widowControl w:val="0"/>
              <w:spacing w:before="0" w:beforeAutospacing="0" w:after="0" w:afterAutospacing="0"/>
              <w:ind w:left="0" w:right="0"/>
              <w:jc w:val="left"/>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 w:val="0"/>
                <w:bCs/>
                <w:snapToGrid w:val="0"/>
                <w:sz w:val="24"/>
                <w:szCs w:val="24"/>
                <w:lang w:eastAsia="zh-CN" w:bidi="ar"/>
              </w:rPr>
              <w:t>乘坐国际航班前往</w:t>
            </w:r>
            <w:r>
              <w:rPr>
                <w:rStyle w:val="9"/>
                <w:rFonts w:hint="eastAsia" w:ascii="宋体" w:hAnsi="宋体" w:eastAsia="宋体" w:cs="宋体"/>
                <w:b w:val="0"/>
                <w:bCs/>
                <w:snapToGrid w:val="0"/>
                <w:sz w:val="24"/>
                <w:szCs w:val="24"/>
                <w:lang w:val="en-US" w:eastAsia="zh-CN" w:bidi="ar"/>
              </w:rPr>
              <w:t>伦敦。</w:t>
            </w:r>
          </w:p>
        </w:tc>
      </w:tr>
      <w:tr w14:paraId="022FD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6C2680D9">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2</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6CF62EC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上午：参观唐宁街10号首相官邸、议会大厦、大本钟、白金汉宫、议会广场、威斯敏斯特大桥、伦敦眼等地标性建筑，感受英国古典文化。 </w:t>
            </w:r>
          </w:p>
          <w:p w14:paraId="036F3822">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午餐：博罗市场自由用餐（发餐费）</w:t>
            </w:r>
            <w:r>
              <w:rPr>
                <w:rStyle w:val="9"/>
                <w:rFonts w:hint="default"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val="en-US" w:eastAsia="zh-CN" w:bidi="ar"/>
              </w:rPr>
              <w:t>这</w:t>
            </w:r>
            <w:r>
              <w:rPr>
                <w:rStyle w:val="9"/>
                <w:rFonts w:hint="default" w:ascii="宋体" w:hAnsi="宋体" w:eastAsia="宋体" w:cs="宋体"/>
                <w:b w:val="0"/>
                <w:bCs/>
                <w:snapToGrid w:val="0"/>
                <w:sz w:val="24"/>
                <w:szCs w:val="24"/>
                <w:lang w:bidi="ar"/>
              </w:rPr>
              <w:t>是伦敦规模最大，历史最久的食品市场，销售多种来自世界各地的食品。</w:t>
            </w:r>
          </w:p>
          <w:p w14:paraId="4DEBDAA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参观大英博物馆（含中文讲解），这是世界上历史最悠久、规模最宏伟的综合性博物馆，也是世界上规模最大、最著名的世界四大博物馆之一。博物馆拥有藏品800多万件，包括世界各地许多文物和珍品及很多伟大科学家的手稿，藏品之丰富、种类之繁多，为全世界博物馆所罕见。</w:t>
            </w:r>
          </w:p>
          <w:p w14:paraId="132445F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晚餐：体验英式下午茶</w:t>
            </w:r>
            <w:r>
              <w:rPr>
                <w:rStyle w:val="9"/>
                <w:rFonts w:hint="eastAsia" w:ascii="宋体" w:hAnsi="宋体" w:eastAsia="宋体"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邀请</w:t>
            </w:r>
            <w:r>
              <w:rPr>
                <w:rStyle w:val="9"/>
                <w:rFonts w:hint="default" w:ascii="宋体" w:hAnsi="宋体" w:eastAsia="宋体" w:cs="宋体"/>
                <w:b w:val="0"/>
                <w:bCs/>
                <w:snapToGrid w:val="0"/>
                <w:sz w:val="24"/>
                <w:szCs w:val="24"/>
                <w:lang w:val="en-US" w:eastAsia="zh-CN" w:bidi="ar"/>
              </w:rPr>
              <w:t>嘉宾介绍英式下午茶起源与发展，茶点心种类、特色及搭配原则，</w:t>
            </w:r>
            <w:r>
              <w:rPr>
                <w:rStyle w:val="9"/>
                <w:rFonts w:hint="eastAsia" w:ascii="宋体" w:hAnsi="宋体" w:eastAsia="宋体" w:cs="宋体"/>
                <w:b w:val="0"/>
                <w:bCs/>
                <w:snapToGrid w:val="0"/>
                <w:sz w:val="24"/>
                <w:szCs w:val="24"/>
                <w:lang w:val="en-US" w:eastAsia="zh-CN" w:bidi="ar"/>
              </w:rPr>
              <w:t>了解</w:t>
            </w:r>
            <w:r>
              <w:rPr>
                <w:rStyle w:val="9"/>
                <w:rFonts w:hint="default" w:ascii="宋体" w:hAnsi="宋体" w:eastAsia="宋体" w:cs="宋体"/>
                <w:b w:val="0"/>
                <w:bCs/>
                <w:snapToGrid w:val="0"/>
                <w:sz w:val="24"/>
                <w:szCs w:val="24"/>
                <w:lang w:val="en-US" w:eastAsia="zh-CN" w:bidi="ar"/>
              </w:rPr>
              <w:t>英式下午茶礼仪规范，包括坐姿、持杯、取食等动作，能够根据茶品特点，正确进行冲泡、搅拌等操作，感受英式下午茶优雅氛围。</w:t>
            </w:r>
          </w:p>
          <w:p w14:paraId="45F8E73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摄政街自由</w:t>
            </w:r>
            <w:r>
              <w:rPr>
                <w:rStyle w:val="9"/>
                <w:rFonts w:hint="eastAsia" w:ascii="宋体" w:hAnsi="宋体" w:eastAsia="宋体" w:cs="宋体"/>
                <w:b w:val="0"/>
                <w:bCs/>
                <w:snapToGrid w:val="0"/>
                <w:sz w:val="24"/>
                <w:szCs w:val="24"/>
                <w:lang w:val="en-US" w:eastAsia="zh-CN" w:bidi="ar"/>
              </w:rPr>
              <w:t>活动</w:t>
            </w:r>
            <w:r>
              <w:rPr>
                <w:rStyle w:val="9"/>
                <w:rFonts w:hint="default"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这里有世界最大的玩具店Hamley's、英国最传统的百货公司Liberty、产自本土英伦味极浓的Burberry等，是伦敦的主要商业街，以高质量的英国服装店著称，也是一百多年来伦敦城市文化的象征。</w:t>
            </w:r>
          </w:p>
        </w:tc>
      </w:tr>
      <w:tr w14:paraId="37B3D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0EC1F176">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3</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03FC982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上午：参观温莎古堡，这是英国王室温莎王朝的家族城堡，也是现今世界上有人居住的城堡中最大的一个。古堡是一组花岗石建筑群，气势雄伟，挺拔壮观。</w:t>
            </w:r>
          </w:p>
          <w:p w14:paraId="1397276A">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中餐</w:t>
            </w:r>
          </w:p>
          <w:p w14:paraId="265D443E">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下午：参观丘吉尔庄园，又称布莱尼姆宫，是英国一座既非王室所有</w:t>
            </w:r>
            <w:r>
              <w:rPr>
                <w:rStyle w:val="9"/>
                <w:rFonts w:hint="eastAsia" w:ascii="宋体" w:hAnsi="宋体" w:eastAsia="宋体" w:cs="宋体"/>
                <w:b w:val="0"/>
                <w:bCs/>
                <w:snapToGrid w:val="0"/>
                <w:sz w:val="24"/>
                <w:szCs w:val="24"/>
                <w:lang w:eastAsia="zh-CN" w:bidi="ar"/>
              </w:rPr>
              <w:t>，也</w:t>
            </w:r>
            <w:r>
              <w:rPr>
                <w:rStyle w:val="9"/>
                <w:rFonts w:hint="default" w:ascii="宋体" w:hAnsi="宋体" w:eastAsia="宋体" w:cs="宋体"/>
                <w:b w:val="0"/>
                <w:bCs/>
                <w:snapToGrid w:val="0"/>
                <w:sz w:val="24"/>
                <w:szCs w:val="24"/>
                <w:lang w:bidi="ar"/>
              </w:rPr>
              <w:t>非宗教建筑却称为宫殿的巴洛克式建筑，也是英国园林的经典之作，将田园景色、园林和庭院融为一体，显示出卓越超群的风范。1987年，这座官邸被列为世界文化遗产。</w:t>
            </w:r>
          </w:p>
          <w:p w14:paraId="19855A9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访问牛津大学</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在当地大学生带领下参观</w:t>
            </w:r>
            <w:r>
              <w:rPr>
                <w:rStyle w:val="9"/>
                <w:rFonts w:hint="default" w:ascii="宋体" w:hAnsi="宋体" w:eastAsia="宋体" w:cs="宋体"/>
                <w:b w:val="0"/>
                <w:bCs/>
                <w:snapToGrid w:val="0"/>
                <w:sz w:val="24"/>
                <w:szCs w:val="24"/>
                <w:lang w:val="en-US" w:eastAsia="zh-CN" w:bidi="ar"/>
              </w:rPr>
              <w:t>新</w:t>
            </w:r>
            <w:r>
              <w:rPr>
                <w:rStyle w:val="9"/>
                <w:rFonts w:hint="default" w:ascii="宋体" w:hAnsi="宋体" w:eastAsia="宋体" w:cs="宋体"/>
                <w:b w:val="0"/>
                <w:bCs/>
                <w:snapToGrid w:val="0"/>
                <w:sz w:val="24"/>
                <w:szCs w:val="24"/>
                <w:lang w:bidi="ar"/>
              </w:rPr>
              <w:t>学院、摩顿学院、博德利图书馆</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与当地大学生互动交流</w:t>
            </w:r>
            <w:r>
              <w:rPr>
                <w:rStyle w:val="9"/>
                <w:rFonts w:hint="eastAsia" w:ascii="宋体" w:hAnsi="宋体" w:eastAsia="宋体" w:cs="宋体"/>
                <w:b w:val="0"/>
                <w:bCs/>
                <w:snapToGrid w:val="0"/>
                <w:sz w:val="24"/>
                <w:szCs w:val="24"/>
                <w:lang w:eastAsia="zh-CN" w:bidi="ar"/>
              </w:rPr>
              <w:t>。</w:t>
            </w:r>
          </w:p>
          <w:p w14:paraId="5936F55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val="en-US" w:eastAsia="zh-CN" w:bidi="ar"/>
              </w:rPr>
              <w:t>牛津大学自由用餐（发餐费）</w:t>
            </w:r>
          </w:p>
        </w:tc>
      </w:tr>
      <w:tr w14:paraId="570FB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62BC5654">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4</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22FBAF4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上午：访问牛津大学</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校方欢迎仪式</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中方学校代表致辞</w:t>
            </w:r>
          </w:p>
          <w:p w14:paraId="2CCC39EB">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bidi="ar"/>
              </w:rPr>
              <w:t>讲座：英国社会与文化习俗及高等教育</w:t>
            </w:r>
            <w:r>
              <w:rPr>
                <w:rStyle w:val="9"/>
                <w:rFonts w:hint="default" w:ascii="宋体" w:hAnsi="宋体" w:eastAsia="宋体" w:cs="宋体"/>
                <w:b w:val="0"/>
                <w:bCs/>
                <w:snapToGrid w:val="0"/>
                <w:sz w:val="24"/>
                <w:szCs w:val="24"/>
                <w:lang w:val="en-US" w:eastAsia="zh-CN" w:bidi="ar"/>
              </w:rPr>
              <w:t>体系</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颁发证书，合影留念</w:t>
            </w:r>
            <w:r>
              <w:rPr>
                <w:rStyle w:val="9"/>
                <w:rFonts w:hint="eastAsia" w:ascii="宋体" w:hAnsi="宋体" w:eastAsia="宋体" w:cs="宋体"/>
                <w:b w:val="0"/>
                <w:bCs/>
                <w:snapToGrid w:val="0"/>
                <w:sz w:val="24"/>
                <w:szCs w:val="24"/>
                <w:lang w:eastAsia="zh-CN" w:bidi="ar"/>
              </w:rPr>
              <w:t>。</w:t>
            </w:r>
          </w:p>
          <w:p w14:paraId="78427DDE">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default" w:ascii="宋体" w:hAnsi="宋体" w:eastAsia="宋体" w:cs="宋体"/>
                <w:b w:val="0"/>
                <w:bCs/>
                <w:snapToGrid w:val="0"/>
                <w:sz w:val="24"/>
                <w:szCs w:val="24"/>
                <w:lang w:val="en-US" w:eastAsia="zh-CN" w:bidi="ar"/>
              </w:rPr>
              <w:t>西式简餐，与牛津大学师生共进午餐，分享各自的学习生活经验、职业发展路径，获取留学申请和未来规划的建议</w:t>
            </w:r>
            <w:r>
              <w:rPr>
                <w:rStyle w:val="9"/>
                <w:rFonts w:hint="eastAsia" w:ascii="宋体" w:hAnsi="宋体" w:eastAsia="宋体" w:cs="宋体"/>
                <w:b w:val="0"/>
                <w:bCs/>
                <w:snapToGrid w:val="0"/>
                <w:sz w:val="24"/>
                <w:szCs w:val="24"/>
                <w:lang w:val="en-US" w:eastAsia="zh-CN" w:bidi="ar"/>
              </w:rPr>
              <w:t>。</w:t>
            </w:r>
          </w:p>
          <w:p w14:paraId="78DA643C">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下午：访问</w:t>
            </w:r>
            <w:r>
              <w:rPr>
                <w:rStyle w:val="9"/>
                <w:rFonts w:hint="default" w:ascii="宋体" w:hAnsi="宋体" w:eastAsia="宋体" w:cs="宋体"/>
                <w:b w:val="0"/>
                <w:bCs/>
                <w:snapToGrid w:val="0"/>
                <w:sz w:val="24"/>
                <w:szCs w:val="24"/>
                <w:lang w:val="en-US" w:eastAsia="zh-CN" w:bidi="ar"/>
              </w:rPr>
              <w:t>牛津市政厅，</w:t>
            </w:r>
            <w:r>
              <w:rPr>
                <w:rStyle w:val="9"/>
                <w:rFonts w:hint="default" w:ascii="宋体" w:hAnsi="宋体" w:eastAsia="宋体" w:cs="宋体"/>
                <w:b w:val="0"/>
                <w:bCs/>
                <w:snapToGrid w:val="0"/>
                <w:sz w:val="24"/>
                <w:szCs w:val="24"/>
                <w:lang w:bidi="ar"/>
              </w:rPr>
              <w:t>与</w:t>
            </w:r>
            <w:r>
              <w:rPr>
                <w:rStyle w:val="9"/>
                <w:rFonts w:hint="default" w:ascii="宋体" w:hAnsi="宋体" w:eastAsia="宋体" w:cs="宋体"/>
                <w:b w:val="0"/>
                <w:bCs/>
                <w:snapToGrid w:val="0"/>
                <w:sz w:val="24"/>
                <w:szCs w:val="24"/>
                <w:lang w:val="en-US" w:eastAsia="zh-CN" w:bidi="ar"/>
              </w:rPr>
              <w:t>工作人员</w:t>
            </w:r>
            <w:r>
              <w:rPr>
                <w:rStyle w:val="9"/>
                <w:rFonts w:hint="default" w:ascii="宋体" w:hAnsi="宋体" w:eastAsia="宋体" w:cs="宋体"/>
                <w:b w:val="0"/>
                <w:bCs/>
                <w:snapToGrid w:val="0"/>
                <w:sz w:val="24"/>
                <w:szCs w:val="24"/>
                <w:lang w:bidi="ar"/>
              </w:rPr>
              <w:t>互动交流</w:t>
            </w:r>
            <w:r>
              <w:rPr>
                <w:rStyle w:val="9"/>
                <w:rFonts w:hint="default" w:ascii="宋体" w:hAnsi="宋体" w:eastAsia="宋体" w:cs="宋体"/>
                <w:b w:val="0"/>
                <w:bCs/>
                <w:snapToGrid w:val="0"/>
                <w:sz w:val="24"/>
                <w:szCs w:val="24"/>
                <w:lang w:eastAsia="zh-CN" w:bidi="ar"/>
              </w:rPr>
              <w:t>，了解英国的政治体制，还有机会进入大厅，体验当议员。</w:t>
            </w:r>
            <w:r>
              <w:rPr>
                <w:rStyle w:val="9"/>
                <w:rFonts w:hint="default" w:ascii="宋体" w:hAnsi="宋体" w:eastAsia="宋体" w:cs="宋体"/>
                <w:b w:val="0"/>
                <w:bCs/>
                <w:snapToGrid w:val="0"/>
                <w:sz w:val="24"/>
                <w:szCs w:val="24"/>
                <w:lang w:bidi="ar"/>
              </w:rPr>
              <w:t>访问</w:t>
            </w:r>
            <w:r>
              <w:rPr>
                <w:rStyle w:val="9"/>
                <w:rFonts w:hint="eastAsia" w:ascii="宋体" w:hAnsi="宋体" w:eastAsia="宋体" w:cs="宋体"/>
                <w:b w:val="0"/>
                <w:bCs/>
                <w:snapToGrid w:val="0"/>
                <w:sz w:val="24"/>
                <w:szCs w:val="24"/>
                <w:lang w:val="en-US" w:eastAsia="zh-CN" w:bidi="ar"/>
              </w:rPr>
              <w:t>MINI COOPER</w:t>
            </w:r>
            <w:r>
              <w:rPr>
                <w:rStyle w:val="9"/>
                <w:rFonts w:hint="default" w:ascii="宋体" w:hAnsi="宋体" w:eastAsia="宋体" w:cs="宋体"/>
                <w:b w:val="0"/>
                <w:bCs/>
                <w:snapToGrid w:val="0"/>
                <w:sz w:val="24"/>
                <w:szCs w:val="24"/>
                <w:lang w:bidi="ar"/>
              </w:rPr>
              <w:t>汽车公司</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欢迎仪式</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安全事项讲解</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在工作人员带领下，进入工厂参观，从车身塑造到最终组装，亲眼见证造车的每个环节，了解英国汽车制造业</w:t>
            </w:r>
          </w:p>
          <w:p w14:paraId="4706865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晚餐：中餐</w:t>
            </w:r>
          </w:p>
        </w:tc>
      </w:tr>
      <w:tr w14:paraId="68689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18E241D4">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5</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6EDB0D2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上午：访问伯明翰大学</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在当地大学生带领下参观校园，互动交流</w:t>
            </w:r>
          </w:p>
          <w:p w14:paraId="1ABA469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val="en-US" w:eastAsia="zh-CN" w:bidi="ar"/>
              </w:rPr>
              <w:t>开展“十面访”活动</w:t>
            </w:r>
          </w:p>
          <w:p w14:paraId="3703A711">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中餐</w:t>
            </w:r>
          </w:p>
          <w:p w14:paraId="48D97E0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下午：访问曼城足球学院</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参观训练设施，了解英国足球文化</w:t>
            </w:r>
          </w:p>
          <w:p w14:paraId="5B427D5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参观埃蒂哈德球场，与曼城足球运动员代表互动交流，了解他们的生活以及如何为重要比赛做准备</w:t>
            </w:r>
          </w:p>
          <w:p w14:paraId="216E336D">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val="en-US" w:eastAsia="zh-CN" w:bidi="ar"/>
              </w:rPr>
              <w:t>意大利面</w:t>
            </w:r>
          </w:p>
        </w:tc>
      </w:tr>
      <w:tr w14:paraId="06811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753E672C">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6</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036D369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乘坐奥斯湖汽船游览温德米尔湖区，欣赏田园牧歌式的美景。奥斯湖湖面清澈见底，倒映出周围的群山环绕，被认为是湖区最幽静、最美的一个湖，号称湖区的世外桃源。当年湖畔诗人威廉·华兹华斯经常来这里寻找灵感，写下很多佳作。</w:t>
            </w:r>
          </w:p>
          <w:p w14:paraId="4E8552AC">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午餐：西式简餐</w:t>
            </w:r>
          </w:p>
          <w:p w14:paraId="3AF2754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下午：参观彼得兔博物馆，了解画家波特小姐在美丽的湖区乡村所创作出的23个生动且迷人的故事。</w:t>
            </w:r>
          </w:p>
          <w:p w14:paraId="26A32311">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val="en-US" w:eastAsia="zh-CN" w:bidi="ar"/>
              </w:rPr>
              <w:t>西式简餐</w:t>
            </w:r>
          </w:p>
        </w:tc>
      </w:tr>
      <w:tr w14:paraId="0741C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36AF55E0">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7</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6B01EC9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w:t>
            </w:r>
            <w:r>
              <w:rPr>
                <w:rStyle w:val="9"/>
                <w:rFonts w:hint="default" w:ascii="宋体" w:hAnsi="宋体" w:eastAsia="宋体" w:cs="宋体"/>
                <w:b w:val="0"/>
                <w:bCs/>
                <w:snapToGrid w:val="0"/>
                <w:sz w:val="24"/>
                <w:szCs w:val="24"/>
                <w:lang w:val="en-US" w:eastAsia="zh-CN" w:bidi="ar"/>
              </w:rPr>
              <w:t>参观</w:t>
            </w:r>
            <w:r>
              <w:rPr>
                <w:rStyle w:val="9"/>
                <w:rFonts w:hint="default" w:ascii="宋体" w:hAnsi="宋体" w:eastAsia="宋体" w:cs="宋体"/>
                <w:b w:val="0"/>
                <w:bCs/>
                <w:snapToGrid w:val="0"/>
                <w:sz w:val="24"/>
                <w:szCs w:val="24"/>
                <w:lang w:bidi="ar"/>
              </w:rPr>
              <w:t>凯文葛罗夫艺术博物馆</w:t>
            </w:r>
            <w:r>
              <w:rPr>
                <w:rStyle w:val="9"/>
                <w:rFonts w:hint="default"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val="en-US" w:eastAsia="zh-CN" w:bidi="ar"/>
              </w:rPr>
              <w:t>由资深导师带领</w:t>
            </w:r>
            <w:r>
              <w:rPr>
                <w:rStyle w:val="9"/>
                <w:rFonts w:hint="eastAsia" w:ascii="宋体" w:hAnsi="宋体" w:eastAsia="宋体" w:cs="宋体"/>
                <w:b w:val="0"/>
                <w:bCs/>
                <w:snapToGrid w:val="0"/>
                <w:sz w:val="24"/>
                <w:szCs w:val="24"/>
                <w:lang w:val="en-US" w:eastAsia="zh-CN" w:bidi="ar"/>
              </w:rPr>
              <w:t>参观并</w:t>
            </w:r>
            <w:r>
              <w:rPr>
                <w:rStyle w:val="9"/>
                <w:rFonts w:hint="default" w:ascii="宋体" w:hAnsi="宋体" w:eastAsia="宋体" w:cs="宋体"/>
                <w:b w:val="0"/>
                <w:bCs/>
                <w:snapToGrid w:val="0"/>
                <w:sz w:val="24"/>
                <w:szCs w:val="24"/>
                <w:lang w:val="en-US" w:eastAsia="zh-CN" w:bidi="ar"/>
              </w:rPr>
              <w:t>讲解</w:t>
            </w:r>
            <w:r>
              <w:rPr>
                <w:rStyle w:val="9"/>
                <w:rFonts w:hint="default" w:ascii="宋体" w:hAnsi="宋体" w:eastAsia="宋体" w:cs="宋体"/>
                <w:b w:val="0"/>
                <w:bCs/>
                <w:snapToGrid w:val="0"/>
                <w:sz w:val="24"/>
                <w:szCs w:val="24"/>
                <w:lang w:bidi="ar"/>
              </w:rPr>
              <w:t>馆内各时期、各流派艺术作品的风格特征，如印象派、后印象派、巴洛克风格等，熟知代表艺术家及其创作理念；</w:t>
            </w:r>
            <w:r>
              <w:rPr>
                <w:rStyle w:val="9"/>
                <w:rFonts w:hint="default" w:ascii="宋体" w:hAnsi="宋体" w:eastAsia="宋体" w:cs="宋体"/>
                <w:b w:val="0"/>
                <w:bCs/>
                <w:snapToGrid w:val="0"/>
                <w:sz w:val="24"/>
                <w:szCs w:val="24"/>
                <w:lang w:val="en-US" w:eastAsia="zh-CN" w:bidi="ar"/>
              </w:rPr>
              <w:t>学习</w:t>
            </w:r>
            <w:r>
              <w:rPr>
                <w:rStyle w:val="9"/>
                <w:rFonts w:hint="default" w:ascii="宋体" w:hAnsi="宋体" w:eastAsia="宋体" w:cs="宋体"/>
                <w:b w:val="0"/>
                <w:bCs/>
                <w:snapToGrid w:val="0"/>
                <w:sz w:val="24"/>
                <w:szCs w:val="24"/>
                <w:lang w:bidi="ar"/>
              </w:rPr>
              <w:t>苏格兰历史发展脉络，尤其是与馆内展品相关的重大历史事件、人物故事，理解艺术与历史文化的相互影响。</w:t>
            </w:r>
          </w:p>
          <w:p w14:paraId="7DAFCBA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博物馆自由用餐（发餐费）</w:t>
            </w:r>
          </w:p>
          <w:p w14:paraId="2640FB7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下午：</w:t>
            </w:r>
            <w:r>
              <w:rPr>
                <w:rStyle w:val="9"/>
                <w:rFonts w:hint="default"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bidi="ar"/>
              </w:rPr>
              <w:t>卡尔顿山，王子大街，司各特纪念碑，沿着皇家英里大道探访历史古迹，领略那里的风土人情</w:t>
            </w:r>
            <w:r>
              <w:rPr>
                <w:rStyle w:val="9"/>
                <w:rFonts w:hint="default" w:ascii="宋体" w:hAnsi="宋体" w:eastAsia="宋体" w:cs="宋体"/>
                <w:b w:val="0"/>
                <w:bCs/>
                <w:snapToGrid w:val="0"/>
                <w:sz w:val="24"/>
                <w:szCs w:val="24"/>
                <w:lang w:eastAsia="zh-CN" w:bidi="ar"/>
              </w:rPr>
              <w:t>。</w:t>
            </w:r>
          </w:p>
          <w:p w14:paraId="3E674A2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val="en-US" w:eastAsia="zh-CN" w:bidi="ar"/>
              </w:rPr>
              <w:t>参观</w:t>
            </w:r>
            <w:r>
              <w:rPr>
                <w:rStyle w:val="9"/>
                <w:rFonts w:hint="default" w:ascii="宋体" w:hAnsi="宋体" w:eastAsia="宋体" w:cs="宋体"/>
                <w:b w:val="0"/>
                <w:bCs/>
                <w:snapToGrid w:val="0"/>
                <w:sz w:val="24"/>
                <w:szCs w:val="24"/>
                <w:lang w:bidi="ar"/>
              </w:rPr>
              <w:t>爱丁堡城堡</w:t>
            </w:r>
            <w:r>
              <w:rPr>
                <w:rStyle w:val="9"/>
                <w:rFonts w:hint="default" w:ascii="宋体" w:hAnsi="宋体" w:eastAsia="宋体"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这是</w:t>
            </w:r>
            <w:r>
              <w:rPr>
                <w:rStyle w:val="9"/>
                <w:rFonts w:hint="default" w:ascii="宋体" w:hAnsi="宋体" w:eastAsia="宋体" w:cs="宋体"/>
                <w:b w:val="0"/>
                <w:bCs/>
                <w:snapToGrid w:val="0"/>
                <w:sz w:val="24"/>
                <w:szCs w:val="24"/>
                <w:lang w:bidi="ar"/>
              </w:rPr>
              <w:t>苏格兰的重要象征，在6世纪时成为皇室堡垒，是苏格兰历代国王的居所。</w:t>
            </w:r>
          </w:p>
          <w:p w14:paraId="1942EF1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val="en-US" w:eastAsia="zh-CN" w:bidi="ar"/>
              </w:rPr>
              <w:t>披萨</w:t>
            </w:r>
          </w:p>
        </w:tc>
      </w:tr>
      <w:tr w14:paraId="3F85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07E66F60">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8</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1B507B9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上午：</w:t>
            </w:r>
            <w:r>
              <w:rPr>
                <w:rStyle w:val="9"/>
                <w:rFonts w:hint="default" w:ascii="宋体" w:hAnsi="宋体" w:eastAsia="宋体" w:cs="宋体"/>
                <w:b w:val="0"/>
                <w:bCs/>
                <w:snapToGrid w:val="0"/>
                <w:sz w:val="24"/>
                <w:szCs w:val="24"/>
                <w:lang w:val="en-US" w:eastAsia="zh-CN" w:bidi="ar"/>
              </w:rPr>
              <w:t>前往约克</w:t>
            </w:r>
            <w:r>
              <w:rPr>
                <w:rStyle w:val="9"/>
                <w:rFonts w:hint="eastAsia" w:ascii="宋体" w:hAnsi="宋体" w:eastAsia="宋体" w:cs="宋体"/>
                <w:b w:val="0"/>
                <w:bCs/>
                <w:snapToGrid w:val="0"/>
                <w:sz w:val="24"/>
                <w:szCs w:val="24"/>
                <w:lang w:val="en-US" w:eastAsia="zh-CN" w:bidi="ar"/>
              </w:rPr>
              <w:t>。</w:t>
            </w:r>
          </w:p>
          <w:p w14:paraId="2188FB9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中餐</w:t>
            </w:r>
          </w:p>
          <w:p w14:paraId="7C1B0A8E">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下午：</w:t>
            </w:r>
            <w:r>
              <w:rPr>
                <w:rStyle w:val="9"/>
                <w:rFonts w:hint="default" w:ascii="宋体" w:hAnsi="宋体" w:eastAsia="宋体" w:cs="宋体"/>
                <w:b w:val="0"/>
                <w:bCs/>
                <w:snapToGrid w:val="0"/>
                <w:sz w:val="24"/>
                <w:szCs w:val="24"/>
                <w:lang w:val="en-US" w:eastAsia="zh-CN" w:bidi="ar"/>
              </w:rPr>
              <w:t>参观大英铁路博物馆，由资深导师带领</w:t>
            </w:r>
            <w:r>
              <w:rPr>
                <w:rStyle w:val="9"/>
                <w:rFonts w:hint="eastAsia" w:ascii="宋体" w:hAnsi="宋体" w:eastAsia="宋体" w:cs="宋体"/>
                <w:b w:val="0"/>
                <w:bCs/>
                <w:snapToGrid w:val="0"/>
                <w:sz w:val="24"/>
                <w:szCs w:val="24"/>
                <w:lang w:val="en-US" w:eastAsia="zh-CN" w:bidi="ar"/>
              </w:rPr>
              <w:t>参观并</w:t>
            </w:r>
            <w:r>
              <w:rPr>
                <w:rStyle w:val="9"/>
                <w:rFonts w:hint="default" w:ascii="宋体" w:hAnsi="宋体" w:eastAsia="宋体" w:cs="宋体"/>
                <w:b w:val="0"/>
                <w:bCs/>
                <w:snapToGrid w:val="0"/>
                <w:sz w:val="24"/>
                <w:szCs w:val="24"/>
                <w:lang w:val="en-US" w:eastAsia="zh-CN" w:bidi="ar"/>
              </w:rPr>
              <w:t>讲解英国铁路发展的完整脉络，了解铁路发展与英国工业革命、城市化进程、社会经济发展之间的紧密联系。</w:t>
            </w:r>
          </w:p>
          <w:p w14:paraId="3B0EBCE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游览约克城墙、肉铺街等市区风光，这里有英国最古老的街道，也是欧洲保存最完好的中世纪街道之一，电影</w:t>
            </w:r>
            <w:r>
              <w:rPr>
                <w:rStyle w:val="9"/>
                <w:rFonts w:hint="eastAsia" w:ascii="宋体" w:hAnsi="宋体" w:eastAsia="宋体" w:cs="宋体"/>
                <w:b w:val="0"/>
                <w:bCs/>
                <w:snapToGrid w:val="0"/>
                <w:sz w:val="24"/>
                <w:szCs w:val="24"/>
                <w:lang w:eastAsia="zh-CN" w:bidi="ar"/>
              </w:rPr>
              <w:t>哈利·波特</w:t>
            </w:r>
            <w:r>
              <w:rPr>
                <w:rStyle w:val="9"/>
                <w:rFonts w:hint="default" w:ascii="宋体" w:hAnsi="宋体" w:eastAsia="宋体" w:cs="宋体"/>
                <w:b w:val="0"/>
                <w:bCs/>
                <w:snapToGrid w:val="0"/>
                <w:sz w:val="24"/>
                <w:szCs w:val="24"/>
                <w:lang w:bidi="ar"/>
              </w:rPr>
              <w:t>曾在此取景。</w:t>
            </w:r>
          </w:p>
          <w:p w14:paraId="058B40F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晚餐：</w:t>
            </w:r>
            <w:r>
              <w:rPr>
                <w:rStyle w:val="9"/>
                <w:rFonts w:hint="default" w:ascii="宋体" w:hAnsi="宋体" w:eastAsia="宋体" w:cs="宋体"/>
                <w:b w:val="0"/>
                <w:bCs/>
                <w:snapToGrid w:val="0"/>
                <w:sz w:val="24"/>
                <w:szCs w:val="24"/>
                <w:lang w:val="en-US" w:eastAsia="zh-CN" w:bidi="ar"/>
              </w:rPr>
              <w:t>肉铺街自由用餐（发餐费）</w:t>
            </w:r>
          </w:p>
        </w:tc>
      </w:tr>
      <w:tr w14:paraId="78ADE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63DA55E0">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9</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4591E01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上午：访问约克大学</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校方欢迎仪式</w:t>
            </w:r>
          </w:p>
          <w:p w14:paraId="562D585C">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bidi="ar"/>
              </w:rPr>
              <w:t>讲座：</w:t>
            </w:r>
            <w:r>
              <w:rPr>
                <w:rStyle w:val="9"/>
                <w:rFonts w:hint="default" w:ascii="宋体" w:hAnsi="宋体" w:eastAsia="宋体" w:cs="宋体"/>
                <w:b w:val="0"/>
                <w:bCs/>
                <w:snapToGrid w:val="0"/>
                <w:sz w:val="24"/>
                <w:szCs w:val="24"/>
                <w:lang w:val="en-US" w:eastAsia="zh-CN" w:bidi="ar"/>
              </w:rPr>
              <w:t>跨文化交流与全球视野的培养</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重要性、技巧和方法</w:t>
            </w:r>
          </w:p>
          <w:p w14:paraId="620F7F2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颁发证书，合影留念</w:t>
            </w:r>
          </w:p>
          <w:p w14:paraId="1D61B2C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与约克大学老师互动交流</w:t>
            </w:r>
          </w:p>
          <w:p w14:paraId="0AD66A8E">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中餐</w:t>
            </w:r>
          </w:p>
          <w:p w14:paraId="009762C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下午：前往剑桥</w:t>
            </w:r>
            <w:r>
              <w:rPr>
                <w:rStyle w:val="9"/>
                <w:rFonts w:hint="eastAsia" w:ascii="宋体" w:hAnsi="宋体" w:eastAsia="宋体" w:cs="宋体"/>
                <w:b w:val="0"/>
                <w:bCs/>
                <w:snapToGrid w:val="0"/>
                <w:sz w:val="24"/>
                <w:szCs w:val="24"/>
                <w:lang w:eastAsia="zh-CN" w:bidi="ar"/>
              </w:rPr>
              <w:t>。</w:t>
            </w:r>
          </w:p>
          <w:p w14:paraId="4F1CEDE1">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val="en-US" w:eastAsia="zh-CN" w:bidi="ar"/>
              </w:rPr>
              <w:t>牛排</w:t>
            </w:r>
          </w:p>
        </w:tc>
      </w:tr>
      <w:tr w14:paraId="5914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0B1B59D9">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10</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55B87F0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上午：访问剑桥大学</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在当地大学生带领下参观国王学院、皇后学院、三一学院、圣约翰学院</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与当地大学生互动交流，分享中英校园生活</w:t>
            </w:r>
            <w:r>
              <w:rPr>
                <w:rStyle w:val="9"/>
                <w:rFonts w:hint="eastAsia" w:ascii="宋体" w:hAnsi="宋体" w:eastAsia="宋体"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开展“十面访”活动</w:t>
            </w:r>
          </w:p>
          <w:p w14:paraId="1A92F88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午餐：自由用餐（发餐费）</w:t>
            </w:r>
          </w:p>
          <w:p w14:paraId="697D2D0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乘船游览剑河，欣赏举世闻名的剑桥各学院后园风情，途中经过数学桥、皇后学院、国王桥、三一学院、叹息桥、格蕾桥等多个景点，美景如织，风光无限。</w:t>
            </w:r>
          </w:p>
          <w:p w14:paraId="3E7863B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剑桥大学城自由活动</w:t>
            </w:r>
            <w:r>
              <w:rPr>
                <w:rStyle w:val="9"/>
                <w:rFonts w:hint="default" w:ascii="宋体" w:hAnsi="宋体" w:eastAsia="宋体" w:cs="宋体"/>
                <w:b w:val="0"/>
                <w:bCs/>
                <w:snapToGrid w:val="0"/>
                <w:sz w:val="24"/>
                <w:szCs w:val="24"/>
                <w:lang w:eastAsia="zh-CN" w:bidi="ar"/>
              </w:rPr>
              <w:t>。</w:t>
            </w:r>
          </w:p>
          <w:p w14:paraId="4852071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★剑桥大学学院正式晚宴（着休闲正装），剑桥市长及大学嘉宾见面会</w:t>
            </w:r>
            <w:r>
              <w:rPr>
                <w:rStyle w:val="9"/>
                <w:rFonts w:hint="default"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val="en-US" w:eastAsia="zh-CN" w:bidi="ar"/>
              </w:rPr>
              <w:t>与当地大学生交流并共进晚餐，</w:t>
            </w:r>
            <w:r>
              <w:rPr>
                <w:rStyle w:val="9"/>
                <w:rFonts w:hint="default" w:ascii="宋体" w:hAnsi="宋体" w:eastAsia="宋体" w:cs="宋体"/>
                <w:b w:val="0"/>
                <w:bCs/>
                <w:snapToGrid w:val="0"/>
                <w:sz w:val="24"/>
                <w:szCs w:val="24"/>
                <w:lang w:bidi="ar"/>
              </w:rPr>
              <w:t>体验英式传统习俗与餐饮礼仪，不仅仅是一场美食的盛宴，更是文化和历史的交融。</w:t>
            </w:r>
          </w:p>
        </w:tc>
      </w:tr>
      <w:tr w14:paraId="228CF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2A67708B">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11</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4E95587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乘坐国际航班返回</w:t>
            </w:r>
            <w:r>
              <w:rPr>
                <w:rStyle w:val="9"/>
                <w:rFonts w:hint="eastAsia" w:ascii="宋体" w:hAnsi="宋体" w:eastAsia="宋体" w:cs="宋体"/>
                <w:b w:val="0"/>
                <w:bCs/>
                <w:snapToGrid w:val="0"/>
                <w:sz w:val="24"/>
                <w:szCs w:val="24"/>
                <w:lang w:eastAsia="zh-CN" w:bidi="ar"/>
              </w:rPr>
              <w:t>。</w:t>
            </w:r>
          </w:p>
        </w:tc>
      </w:tr>
      <w:tr w14:paraId="2B518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07039482">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12</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49D5EA30">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抵达中国</w:t>
            </w:r>
            <w:r>
              <w:rPr>
                <w:rStyle w:val="9"/>
                <w:rFonts w:hint="eastAsia" w:ascii="宋体" w:hAnsi="宋体" w:eastAsia="宋体" w:cs="宋体"/>
                <w:b w:val="0"/>
                <w:bCs/>
                <w:snapToGrid w:val="0"/>
                <w:sz w:val="24"/>
                <w:szCs w:val="24"/>
                <w:lang w:eastAsia="zh-CN" w:bidi="ar"/>
              </w:rPr>
              <w:t>。</w:t>
            </w:r>
          </w:p>
        </w:tc>
      </w:tr>
    </w:tbl>
    <w:p w14:paraId="32B0EDD2">
      <w:pPr>
        <w:spacing w:before="120" w:beforeLines="50"/>
        <w:rPr>
          <w:b/>
          <w:sz w:val="24"/>
          <w:highlight w:val="none"/>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p>
    <w:p w14:paraId="62E9E722">
      <w:pPr>
        <w:widowControl/>
        <w:jc w:val="left"/>
        <w:rPr>
          <w:rFonts w:ascii="黑体" w:hAnsi="黑体" w:eastAsia="黑体" w:cs="黑体"/>
          <w:bCs/>
          <w:kern w:val="0"/>
          <w:sz w:val="30"/>
          <w:szCs w:val="30"/>
          <w:highlight w:val="none"/>
        </w:rPr>
      </w:pPr>
      <w:r>
        <w:rPr>
          <w:rFonts w:ascii="黑体" w:hAnsi="黑体" w:eastAsia="黑体" w:cs="黑体"/>
          <w:bCs/>
          <w:kern w:val="0"/>
          <w:sz w:val="30"/>
          <w:szCs w:val="30"/>
          <w:highlight w:val="none"/>
        </w:rPr>
        <w:br w:type="page"/>
      </w:r>
    </w:p>
    <w:p w14:paraId="3514E93C">
      <w:pPr>
        <w:spacing w:after="120" w:afterLines="50"/>
        <w:jc w:val="left"/>
        <w:rPr>
          <w:rFonts w:hint="eastAsia" w:ascii="宋体" w:hAnsi="宋体" w:eastAsia="宋体" w:cs="宋体"/>
          <w:b/>
          <w:kern w:val="0"/>
          <w:sz w:val="28"/>
          <w:szCs w:val="28"/>
          <w:highlight w:val="none"/>
          <w:lang w:val="en-US" w:eastAsia="zh-CN"/>
        </w:rPr>
      </w:pPr>
      <w:r>
        <w:rPr>
          <w:rFonts w:hint="eastAsia" w:ascii="宋体" w:hAnsi="宋体" w:eastAsia="宋体" w:cs="宋体"/>
          <w:b/>
          <w:kern w:val="0"/>
          <w:sz w:val="28"/>
          <w:szCs w:val="28"/>
          <w:highlight w:val="none"/>
          <w:lang w:val="en-US" w:eastAsia="zh-CN"/>
        </w:rPr>
        <w:t>交流项目二：十天赴澳大利亚文化交流</w:t>
      </w:r>
    </w:p>
    <w:tbl>
      <w:tblPr>
        <w:tblStyle w:val="6"/>
        <w:tblW w:w="82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58"/>
        <w:gridCol w:w="7232"/>
      </w:tblGrid>
      <w:tr w14:paraId="2978D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054159EC">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天 数</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center"/>
          </w:tcPr>
          <w:p w14:paraId="43850423">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内 容</w:t>
            </w:r>
            <w:r>
              <w:rPr>
                <w:rStyle w:val="9"/>
                <w:rFonts w:hint="eastAsia" w:ascii="宋体" w:hAnsi="宋体" w:eastAsia="宋体" w:cs="宋体"/>
                <w:bCs w:val="0"/>
                <w:snapToGrid w:val="0"/>
                <w:sz w:val="24"/>
                <w:szCs w:val="24"/>
                <w:lang w:val="en-US" w:eastAsia="zh-CN" w:bidi="ar"/>
              </w:rPr>
              <w:t xml:space="preserve">         费用参考：36800元/人</w:t>
            </w:r>
          </w:p>
        </w:tc>
      </w:tr>
      <w:tr w14:paraId="5C284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213B7049">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1</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center"/>
          </w:tcPr>
          <w:p w14:paraId="6E4FF6D5">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乘坐国际航班前往悉尼</w:t>
            </w:r>
            <w:r>
              <w:rPr>
                <w:rStyle w:val="9"/>
                <w:rFonts w:hint="eastAsia" w:ascii="宋体" w:hAnsi="宋体" w:eastAsia="宋体" w:cs="宋体"/>
                <w:b w:val="0"/>
                <w:bCs/>
                <w:snapToGrid w:val="0"/>
                <w:sz w:val="24"/>
                <w:szCs w:val="24"/>
                <w:lang w:eastAsia="zh-CN" w:bidi="ar"/>
              </w:rPr>
              <w:t>。</w:t>
            </w:r>
          </w:p>
        </w:tc>
      </w:tr>
      <w:tr w14:paraId="56A94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3DEF3951">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2</w:t>
            </w:r>
          </w:p>
        </w:tc>
        <w:tc>
          <w:tcPr>
            <w:tcW w:w="7232" w:type="dxa"/>
            <w:tcBorders>
              <w:top w:val="single" w:color="auto" w:sz="4" w:space="0"/>
              <w:left w:val="single" w:color="auto" w:sz="4" w:space="0"/>
              <w:bottom w:val="single" w:color="auto" w:sz="4" w:space="0"/>
              <w:right w:val="single" w:color="auto" w:sz="4" w:space="0"/>
            </w:tcBorders>
            <w:shd w:val="clear" w:color="auto" w:fill="auto"/>
          </w:tcPr>
          <w:p w14:paraId="43519795">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bidi="ar"/>
              </w:rPr>
              <w:t>上午：抵达悉尼</w:t>
            </w:r>
            <w:r>
              <w:rPr>
                <w:rStyle w:val="9"/>
                <w:rFonts w:hint="eastAsia" w:ascii="宋体" w:hAnsi="宋体" w:eastAsia="宋体" w:cs="宋体"/>
                <w:b w:val="0"/>
                <w:bCs/>
                <w:snapToGrid w:val="0"/>
                <w:sz w:val="24"/>
                <w:szCs w:val="24"/>
                <w:lang w:eastAsia="zh-CN" w:bidi="ar"/>
              </w:rPr>
              <w:t>。</w:t>
            </w:r>
            <w:r>
              <w:rPr>
                <w:rStyle w:val="9"/>
                <w:rFonts w:hint="eastAsia" w:ascii="宋体" w:hAnsi="宋体" w:eastAsia="宋体" w:cs="宋体"/>
                <w:b w:val="0"/>
                <w:bCs/>
                <w:snapToGrid w:val="0"/>
                <w:sz w:val="24"/>
                <w:szCs w:val="24"/>
                <w:lang w:bidi="ar"/>
              </w:rPr>
              <w:t> </w:t>
            </w:r>
          </w:p>
          <w:p w14:paraId="342B4AF1">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中餐</w:t>
            </w:r>
          </w:p>
          <w:p w14:paraId="4062BD14">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下午：前往纽卡斯尔</w:t>
            </w:r>
            <w:r>
              <w:rPr>
                <w:rStyle w:val="9"/>
                <w:rFonts w:hint="eastAsia" w:ascii="宋体" w:hAnsi="宋体" w:eastAsia="宋体" w:cs="宋体"/>
                <w:b w:val="0"/>
                <w:bCs/>
                <w:snapToGrid w:val="0"/>
                <w:sz w:val="24"/>
                <w:szCs w:val="24"/>
                <w:lang w:eastAsia="zh-CN" w:bidi="ar"/>
              </w:rPr>
              <w:t>。</w:t>
            </w:r>
          </w:p>
          <w:p w14:paraId="06C15E9A">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val="en-US" w:eastAsia="zh-CN" w:bidi="ar"/>
              </w:rPr>
              <w:t>自由用餐（发餐费）</w:t>
            </w:r>
          </w:p>
        </w:tc>
      </w:tr>
      <w:tr w14:paraId="13D7B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3781C479">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3</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center"/>
          </w:tcPr>
          <w:p w14:paraId="431409C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上午：访问纽卡斯尔大学</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校方欢迎仪式</w:t>
            </w:r>
            <w:r>
              <w:rPr>
                <w:rStyle w:val="9"/>
                <w:rFonts w:hint="eastAsia"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双方</w:t>
            </w:r>
            <w:r>
              <w:rPr>
                <w:rStyle w:val="9"/>
                <w:rFonts w:hint="default" w:ascii="宋体" w:hAnsi="宋体" w:eastAsia="宋体" w:cs="宋体"/>
                <w:b w:val="0"/>
                <w:bCs/>
                <w:snapToGrid w:val="0"/>
                <w:sz w:val="24"/>
                <w:szCs w:val="24"/>
                <w:lang w:bidi="ar"/>
              </w:rPr>
              <w:t>代表致辞</w:t>
            </w:r>
          </w:p>
          <w:p w14:paraId="5B043E6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bidi="ar"/>
              </w:rPr>
              <w:t>讲座：澳洲文化与跨文化交流</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分组</w:t>
            </w:r>
            <w:r>
              <w:rPr>
                <w:rStyle w:val="9"/>
                <w:rFonts w:hint="eastAsia" w:ascii="宋体" w:hAnsi="宋体" w:eastAsia="宋体" w:cs="宋体"/>
                <w:b w:val="0"/>
                <w:bCs/>
                <w:snapToGrid w:val="0"/>
                <w:sz w:val="24"/>
                <w:szCs w:val="24"/>
                <w:lang w:val="en-US" w:eastAsia="zh-CN" w:bidi="ar"/>
              </w:rPr>
              <w:t>文化体验课堂</w:t>
            </w:r>
          </w:p>
          <w:p w14:paraId="50064A6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val="en-US" w:eastAsia="zh-CN" w:bidi="ar"/>
              </w:rPr>
              <w:t>①</w:t>
            </w:r>
            <w:r>
              <w:rPr>
                <w:rStyle w:val="9"/>
                <w:rFonts w:hint="eastAsia" w:ascii="宋体" w:hAnsi="宋体" w:eastAsia="宋体" w:cs="宋体"/>
                <w:b w:val="0"/>
                <w:bCs/>
                <w:snapToGrid w:val="0"/>
                <w:sz w:val="24"/>
                <w:szCs w:val="24"/>
                <w:lang w:val="en-US" w:eastAsia="zh-CN" w:bidi="ar"/>
              </w:rPr>
              <w:t>生活文化体验课</w:t>
            </w:r>
            <w:r>
              <w:rPr>
                <w:rStyle w:val="9"/>
                <w:rFonts w:hint="default" w:ascii="宋体" w:hAnsi="宋体" w:eastAsia="宋体" w:cs="宋体"/>
                <w:b w:val="0"/>
                <w:bCs/>
                <w:snapToGrid w:val="0"/>
                <w:sz w:val="24"/>
                <w:szCs w:val="24"/>
                <w:lang w:val="en-US" w:eastAsia="zh-CN" w:bidi="ar"/>
              </w:rPr>
              <w:t>：由纽卡斯尔大学老师介绍澳洲本地文化，</w:t>
            </w:r>
            <w:r>
              <w:rPr>
                <w:rStyle w:val="9"/>
                <w:rFonts w:hint="eastAsia" w:ascii="宋体" w:hAnsi="宋体" w:eastAsia="宋体" w:cs="宋体"/>
                <w:b w:val="0"/>
                <w:bCs/>
                <w:snapToGrid w:val="0"/>
                <w:sz w:val="24"/>
                <w:szCs w:val="24"/>
                <w:lang w:val="en-US" w:eastAsia="zh-CN" w:bidi="ar"/>
              </w:rPr>
              <w:t>同学们可以参与</w:t>
            </w:r>
            <w:r>
              <w:rPr>
                <w:rStyle w:val="9"/>
                <w:rFonts w:hint="default" w:ascii="宋体" w:hAnsi="宋体" w:eastAsia="宋体" w:cs="宋体"/>
                <w:b w:val="0"/>
                <w:bCs/>
                <w:snapToGrid w:val="0"/>
                <w:sz w:val="24"/>
                <w:szCs w:val="24"/>
                <w:lang w:val="en-US" w:eastAsia="zh-CN" w:bidi="ar"/>
              </w:rPr>
              <w:t>制作特色糕点体验</w:t>
            </w:r>
            <w:r>
              <w:rPr>
                <w:rStyle w:val="9"/>
                <w:rFonts w:hint="eastAsia" w:ascii="宋体" w:hAnsi="宋体" w:eastAsia="宋体" w:cs="宋体"/>
                <w:b w:val="0"/>
                <w:bCs/>
                <w:snapToGrid w:val="0"/>
                <w:sz w:val="24"/>
                <w:szCs w:val="24"/>
                <w:lang w:val="en-US" w:eastAsia="zh-CN" w:bidi="ar"/>
              </w:rPr>
              <w:t>活动</w:t>
            </w:r>
            <w:r>
              <w:rPr>
                <w:rStyle w:val="9"/>
                <w:rFonts w:hint="default"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解锁甜蜜魔法。</w:t>
            </w:r>
          </w:p>
          <w:p w14:paraId="7C5793B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②语言文化体验课：由纽卡斯尔大学老师介绍澳洲语言</w:t>
            </w:r>
            <w:r>
              <w:rPr>
                <w:rStyle w:val="9"/>
                <w:rFonts w:hint="eastAsia" w:ascii="宋体" w:hAnsi="宋体" w:eastAsia="宋体" w:cs="宋体"/>
                <w:b w:val="0"/>
                <w:bCs/>
                <w:snapToGrid w:val="0"/>
                <w:sz w:val="24"/>
                <w:szCs w:val="24"/>
                <w:lang w:val="en-US" w:eastAsia="zh-CN" w:bidi="ar"/>
              </w:rPr>
              <w:t>，包括</w:t>
            </w:r>
            <w:r>
              <w:rPr>
                <w:rStyle w:val="9"/>
                <w:rFonts w:hint="default" w:ascii="宋体" w:hAnsi="宋体" w:eastAsia="宋体" w:cs="宋体"/>
                <w:b w:val="0"/>
                <w:bCs/>
                <w:snapToGrid w:val="0"/>
                <w:sz w:val="24"/>
                <w:szCs w:val="24"/>
                <w:lang w:val="en-US" w:eastAsia="zh-CN" w:bidi="ar"/>
              </w:rPr>
              <w:t>俚语</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澳式英语特色</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以及在澳洲生活和学习中如何</w:t>
            </w:r>
            <w:r>
              <w:rPr>
                <w:rStyle w:val="9"/>
                <w:rFonts w:hint="eastAsia" w:ascii="宋体" w:hAnsi="宋体" w:eastAsia="宋体" w:cs="宋体"/>
                <w:b w:val="0"/>
                <w:bCs/>
                <w:snapToGrid w:val="0"/>
                <w:sz w:val="24"/>
                <w:szCs w:val="24"/>
                <w:lang w:val="en-US" w:eastAsia="zh-CN" w:bidi="ar"/>
              </w:rPr>
              <w:t>正确</w:t>
            </w:r>
            <w:r>
              <w:rPr>
                <w:rStyle w:val="9"/>
                <w:rFonts w:hint="default" w:ascii="宋体" w:hAnsi="宋体" w:eastAsia="宋体" w:cs="宋体"/>
                <w:b w:val="0"/>
                <w:bCs/>
                <w:snapToGrid w:val="0"/>
                <w:sz w:val="24"/>
                <w:szCs w:val="24"/>
                <w:lang w:val="en-US" w:eastAsia="zh-CN" w:bidi="ar"/>
              </w:rPr>
              <w:t>进行澳式沟通，避免误解与冲突。</w:t>
            </w:r>
          </w:p>
          <w:p w14:paraId="102888D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val="en-US" w:eastAsia="zh-CN" w:bidi="ar"/>
              </w:rPr>
              <w:t>③留学生活分享课：</w:t>
            </w:r>
            <w:r>
              <w:rPr>
                <w:rStyle w:val="9"/>
                <w:rFonts w:hint="eastAsia" w:ascii="宋体" w:hAnsi="宋体" w:eastAsia="宋体" w:cs="宋体"/>
                <w:b w:val="0"/>
                <w:bCs/>
                <w:snapToGrid w:val="0"/>
                <w:sz w:val="24"/>
                <w:szCs w:val="24"/>
                <w:lang w:val="en-US" w:eastAsia="zh-CN" w:bidi="ar"/>
              </w:rPr>
              <w:t>由</w:t>
            </w:r>
            <w:r>
              <w:rPr>
                <w:rStyle w:val="9"/>
                <w:rFonts w:hint="default" w:ascii="宋体" w:hAnsi="宋体" w:eastAsia="宋体" w:cs="宋体"/>
                <w:b w:val="0"/>
                <w:bCs/>
                <w:snapToGrid w:val="0"/>
                <w:sz w:val="24"/>
                <w:szCs w:val="24"/>
                <w:lang w:val="en-US" w:eastAsia="zh-CN" w:bidi="ar"/>
              </w:rPr>
              <w:t>纽卡斯尔大学中国留学生分享澳洲留学之路：从憧憬到融入的旅程</w:t>
            </w:r>
            <w:r>
              <w:rPr>
                <w:rStyle w:val="9"/>
                <w:rFonts w:hint="eastAsia" w:ascii="宋体" w:hAnsi="宋体" w:eastAsia="宋体" w:cs="宋体"/>
                <w:b w:val="0"/>
                <w:bCs/>
                <w:snapToGrid w:val="0"/>
                <w:sz w:val="24"/>
                <w:szCs w:val="24"/>
                <w:lang w:val="en-US" w:eastAsia="zh-CN" w:bidi="ar"/>
              </w:rPr>
              <w:t>。</w:t>
            </w:r>
          </w:p>
          <w:p w14:paraId="55FC3BA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颁发证书，合影留念</w:t>
            </w:r>
          </w:p>
          <w:p w14:paraId="74F411E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西式简餐，与纽卡斯尔大学师生共进午餐。</w:t>
            </w:r>
          </w:p>
          <w:p w14:paraId="5FA9565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w:t>
            </w:r>
            <w:r>
              <w:rPr>
                <w:rStyle w:val="9"/>
                <w:rFonts w:hint="default" w:ascii="宋体" w:hAnsi="宋体" w:eastAsia="宋体" w:cs="宋体"/>
                <w:b w:val="0"/>
                <w:bCs/>
                <w:snapToGrid w:val="0"/>
                <w:sz w:val="24"/>
                <w:szCs w:val="24"/>
                <w:lang w:val="en-US" w:eastAsia="zh-CN" w:bidi="ar"/>
              </w:rPr>
              <w:t>漫步森林公园般的校园，</w:t>
            </w:r>
            <w:r>
              <w:rPr>
                <w:rStyle w:val="9"/>
                <w:rFonts w:hint="default" w:ascii="宋体" w:hAnsi="宋体" w:eastAsia="宋体" w:cs="宋体"/>
                <w:b w:val="0"/>
                <w:bCs/>
                <w:snapToGrid w:val="0"/>
                <w:sz w:val="24"/>
                <w:szCs w:val="24"/>
                <w:lang w:bidi="ar"/>
              </w:rPr>
              <w:t>沿着林荫道，参观校园的历史建筑，了解校园的建筑风格</w:t>
            </w:r>
            <w:r>
              <w:rPr>
                <w:rStyle w:val="9"/>
                <w:rFonts w:hint="default"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val="en-US" w:eastAsia="zh-CN" w:bidi="ar"/>
              </w:rPr>
              <w:t>自然风光</w:t>
            </w:r>
            <w:r>
              <w:rPr>
                <w:rStyle w:val="9"/>
                <w:rFonts w:hint="default" w:ascii="宋体" w:hAnsi="宋体" w:eastAsia="宋体" w:cs="宋体"/>
                <w:b w:val="0"/>
                <w:bCs/>
                <w:snapToGrid w:val="0"/>
                <w:sz w:val="24"/>
                <w:szCs w:val="24"/>
                <w:lang w:bidi="ar"/>
              </w:rPr>
              <w:t>与文化底蕴</w:t>
            </w:r>
            <w:r>
              <w:rPr>
                <w:rStyle w:val="9"/>
                <w:rFonts w:hint="default" w:ascii="宋体" w:hAnsi="宋体" w:eastAsia="宋体" w:cs="宋体"/>
                <w:b w:val="0"/>
                <w:bCs/>
                <w:snapToGrid w:val="0"/>
                <w:sz w:val="24"/>
                <w:szCs w:val="24"/>
                <w:lang w:eastAsia="zh-CN" w:bidi="ar"/>
              </w:rPr>
              <w:t>。</w:t>
            </w:r>
          </w:p>
          <w:p w14:paraId="135C21D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val="en-US" w:eastAsia="zh-CN" w:bidi="ar"/>
              </w:rPr>
              <w:t>考察</w:t>
            </w:r>
            <w:r>
              <w:rPr>
                <w:rStyle w:val="9"/>
                <w:rFonts w:hint="default" w:ascii="宋体" w:hAnsi="宋体" w:eastAsia="宋体" w:cs="宋体"/>
                <w:b w:val="0"/>
                <w:bCs/>
                <w:snapToGrid w:val="0"/>
                <w:sz w:val="24"/>
                <w:szCs w:val="24"/>
                <w:lang w:bidi="ar"/>
              </w:rPr>
              <w:t>Port Waratah Coal Service瓦拉塔港煤炭服务公司。纽卡斯尔港因为矿业出名，纽卡斯尔是澳洲矿业的代表，瓦拉塔港煤炭服务公司是全球规模最大、协作性最强的煤炭供应链之一。</w:t>
            </w:r>
          </w:p>
          <w:p w14:paraId="18891A5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牛排</w:t>
            </w:r>
          </w:p>
        </w:tc>
      </w:tr>
      <w:tr w14:paraId="384E5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3C502981">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4</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top"/>
          </w:tcPr>
          <w:p w14:paraId="682CB46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上午：前往史蒂芬港，乘坐游艇出海观鲸鱼和海豚。</w:t>
            </w:r>
          </w:p>
          <w:p w14:paraId="0D4E1B7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澳式鱼薯</w:t>
            </w:r>
          </w:p>
          <w:p w14:paraId="2C7203B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下午：漫步安娜海湾，欣赏一半是大海一半是沙漠的独特景色。</w:t>
            </w:r>
          </w:p>
          <w:p w14:paraId="3DA5E8FE">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访问悉尼大学</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在悉尼大学学生带领下参观大学校园</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与悉尼大学学生交流互动</w:t>
            </w:r>
          </w:p>
          <w:p w14:paraId="7E9E7AB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val="en-US" w:eastAsia="zh-CN" w:bidi="ar"/>
              </w:rPr>
              <w:t>开展“十面访”活动</w:t>
            </w:r>
            <w:r>
              <w:rPr>
                <w:rStyle w:val="9"/>
                <w:rFonts w:hint="eastAsia" w:cs="宋体"/>
                <w:b w:val="0"/>
                <w:bCs/>
                <w:snapToGrid w:val="0"/>
                <w:sz w:val="24"/>
                <w:szCs w:val="24"/>
                <w:lang w:val="en-US" w:eastAsia="zh-CN" w:bidi="ar"/>
              </w:rPr>
              <w:t>。</w:t>
            </w:r>
          </w:p>
          <w:p w14:paraId="33FDA47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自助餐</w:t>
            </w:r>
          </w:p>
        </w:tc>
      </w:tr>
      <w:tr w14:paraId="42B16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0EFAE41F">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5</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top"/>
          </w:tcPr>
          <w:p w14:paraId="11EA6D9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w:t>
            </w:r>
            <w:r>
              <w:rPr>
                <w:rStyle w:val="9"/>
                <w:rFonts w:hint="eastAsia" w:ascii="宋体" w:hAnsi="宋体" w:eastAsia="宋体" w:cs="宋体"/>
                <w:b w:val="0"/>
                <w:bCs/>
                <w:snapToGrid w:val="0"/>
                <w:sz w:val="24"/>
                <w:szCs w:val="24"/>
                <w:lang w:val="en-US" w:eastAsia="zh-CN" w:bidi="ar"/>
              </w:rPr>
              <w:t>游览海德公园。</w:t>
            </w:r>
            <w:r>
              <w:rPr>
                <w:rStyle w:val="9"/>
                <w:rFonts w:hint="default" w:ascii="宋体" w:hAnsi="宋体" w:eastAsia="宋体" w:cs="宋体"/>
                <w:b w:val="0"/>
                <w:bCs/>
                <w:snapToGrid w:val="0"/>
                <w:sz w:val="24"/>
                <w:szCs w:val="24"/>
                <w:lang w:bidi="ar"/>
              </w:rPr>
              <w:t>参观澳洲博物馆，这是澳大利亚第一家公共博物馆，也是澳大利亚最大的自然历史博物馆，着重</w:t>
            </w:r>
            <w:r>
              <w:rPr>
                <w:rStyle w:val="9"/>
                <w:rFonts w:hint="eastAsia" w:ascii="宋体" w:hAnsi="宋体" w:eastAsia="宋体" w:cs="宋体"/>
                <w:b w:val="0"/>
                <w:bCs/>
                <w:snapToGrid w:val="0"/>
                <w:sz w:val="24"/>
                <w:szCs w:val="24"/>
                <w:lang w:val="en-US" w:eastAsia="zh-CN" w:bidi="ar"/>
              </w:rPr>
              <w:t>开展</w:t>
            </w:r>
            <w:r>
              <w:rPr>
                <w:rStyle w:val="9"/>
                <w:rFonts w:hint="default" w:ascii="宋体" w:hAnsi="宋体" w:eastAsia="宋体" w:cs="宋体"/>
                <w:b w:val="0"/>
                <w:bCs/>
                <w:snapToGrid w:val="0"/>
                <w:sz w:val="24"/>
                <w:szCs w:val="24"/>
                <w:lang w:bidi="ar"/>
              </w:rPr>
              <w:t>自然历史和土著居民研究，在自然历史和人类学领域享有很高的国际声誉。</w:t>
            </w:r>
          </w:p>
          <w:p w14:paraId="385775E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意式简餐</w:t>
            </w:r>
          </w:p>
          <w:p w14:paraId="2DB8168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下午：达令港自由活动。参观悉尼歌剧院（入内）。</w:t>
            </w:r>
          </w:p>
          <w:p w14:paraId="50240701">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唐人街自由用餐（发餐费）</w:t>
            </w:r>
          </w:p>
          <w:p w14:paraId="76CC1BEA">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乘坐航班前往黄金海岸。</w:t>
            </w:r>
          </w:p>
        </w:tc>
      </w:tr>
      <w:tr w14:paraId="73C67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42E53911">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6</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center"/>
          </w:tcPr>
          <w:p w14:paraId="4315A991">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bidi="ar"/>
              </w:rPr>
              <w:t>上午：天堂农庄是独具澳大利亚风情的场所，在这里可以观看各种表演，如牧羊、剪羊毛、给袋鼠喂食等，还可以与考拉面对面，体验真实澳洲农庄生活。</w:t>
            </w:r>
          </w:p>
          <w:p w14:paraId="61012CDF">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bidi="ar"/>
              </w:rPr>
              <w:t>午餐：华纳电影世界自由用餐（发餐费）</w:t>
            </w:r>
          </w:p>
          <w:p w14:paraId="3DE39D3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bidi="ar"/>
              </w:rPr>
              <w:t>下午：游览华纳电影世界，这个主题公园以其独特的设计风格，诱人的娱乐项目，丰富的表演节目而闻名于世界，在这里可以亲身感受到华纳公司电影中的人物和场景再现。</w:t>
            </w:r>
          </w:p>
          <w:p w14:paraId="3EEE1C4D">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bidi="ar"/>
              </w:rPr>
              <w:t>晚餐：韩式</w:t>
            </w:r>
            <w:r>
              <w:rPr>
                <w:rStyle w:val="9"/>
                <w:rFonts w:hint="default" w:ascii="宋体" w:hAnsi="宋体" w:eastAsia="宋体" w:cs="宋体"/>
                <w:b w:val="0"/>
                <w:bCs/>
                <w:snapToGrid w:val="0"/>
                <w:sz w:val="24"/>
                <w:szCs w:val="24"/>
                <w:lang w:bidi="ar"/>
              </w:rPr>
              <w:t>BBQ</w:t>
            </w:r>
            <w:r>
              <w:rPr>
                <w:rStyle w:val="9"/>
                <w:rFonts w:hint="eastAsia" w:ascii="宋体" w:hAnsi="宋体" w:eastAsia="宋体" w:cs="宋体"/>
                <w:b w:val="0"/>
                <w:bCs/>
                <w:snapToGrid w:val="0"/>
                <w:sz w:val="24"/>
                <w:szCs w:val="24"/>
                <w:lang w:bidi="ar"/>
              </w:rPr>
              <w:t>自助晚餐</w:t>
            </w:r>
          </w:p>
        </w:tc>
      </w:tr>
      <w:tr w14:paraId="687E2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4EA3842E">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7</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center"/>
          </w:tcPr>
          <w:p w14:paraId="60F3AEA3">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上午：</w:t>
            </w:r>
            <w:r>
              <w:rPr>
                <w:rStyle w:val="9"/>
                <w:rFonts w:hint="default" w:ascii="宋体" w:hAnsi="宋体" w:eastAsia="宋体" w:cs="宋体"/>
                <w:b w:val="0"/>
                <w:bCs/>
                <w:snapToGrid w:val="0"/>
                <w:sz w:val="24"/>
                <w:szCs w:val="24"/>
                <w:lang w:bidi="ar"/>
              </w:rPr>
              <w:t>冲浪者天堂踏浪、戏水，体验澳洲独特的沙滩文化，欣赏海天一色的美景及冲浪好手的矫健身手。这里有湛蓝透明的海水、浪漫的棕榈林，在明媚的阳光下，连绵的白色沙滩处处都是金光灿烂，海风拂起轻浪，摇曳树影，洋溢着浓浓的诗情画意。</w:t>
            </w:r>
          </w:p>
          <w:p w14:paraId="623893B3">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自由用餐（发餐费）</w:t>
            </w:r>
          </w:p>
          <w:p w14:paraId="3903EF0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下午</w:t>
            </w:r>
            <w:r>
              <w:rPr>
                <w:rStyle w:val="9"/>
                <w:rFonts w:hint="eastAsia" w:cs="宋体"/>
                <w:b w:val="0"/>
                <w:bCs/>
                <w:snapToGrid w:val="0"/>
                <w:sz w:val="24"/>
                <w:szCs w:val="24"/>
                <w:lang w:eastAsia="zh-CN" w:bidi="ar"/>
              </w:rPr>
              <w:t>：</w:t>
            </w:r>
            <w:r>
              <w:rPr>
                <w:rStyle w:val="9"/>
                <w:rFonts w:hint="eastAsia" w:ascii="宋体" w:hAnsi="宋体" w:eastAsia="宋体" w:cs="宋体"/>
                <w:b w:val="0"/>
                <w:bCs/>
                <w:snapToGrid w:val="0"/>
                <w:sz w:val="24"/>
                <w:szCs w:val="24"/>
                <w:lang w:bidi="ar"/>
              </w:rPr>
              <w:t>乘坐航班前往墨尔本</w:t>
            </w:r>
            <w:r>
              <w:rPr>
                <w:rStyle w:val="9"/>
                <w:rFonts w:hint="eastAsia" w:ascii="宋体" w:hAnsi="宋体" w:eastAsia="宋体" w:cs="宋体"/>
                <w:b w:val="0"/>
                <w:bCs/>
                <w:snapToGrid w:val="0"/>
                <w:sz w:val="24"/>
                <w:szCs w:val="24"/>
                <w:lang w:eastAsia="zh-CN" w:bidi="ar"/>
              </w:rPr>
              <w:t>。</w:t>
            </w:r>
          </w:p>
          <w:p w14:paraId="2C137C9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中餐</w:t>
            </w:r>
          </w:p>
        </w:tc>
      </w:tr>
      <w:tr w14:paraId="1A11C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61F94CAF">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8</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top"/>
          </w:tcPr>
          <w:p w14:paraId="329873B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上午：访问墨尔本大学</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在墨尔本大学学生的带领下参观学校老四方塔、图书馆、维多利亚州法学院等</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与当地大学生互动交流，分享中澳校园生活</w:t>
            </w:r>
            <w:r>
              <w:rPr>
                <w:rStyle w:val="9"/>
                <w:rFonts w:hint="eastAsia"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开展“十面访”活动</w:t>
            </w:r>
          </w:p>
          <w:p w14:paraId="51F4098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午餐：墨尔本</w:t>
            </w:r>
            <w:r>
              <w:rPr>
                <w:rStyle w:val="9"/>
                <w:rFonts w:hint="eastAsia" w:ascii="宋体" w:hAnsi="宋体" w:eastAsia="宋体" w:cs="宋体"/>
                <w:b w:val="0"/>
                <w:bCs/>
                <w:snapToGrid w:val="0"/>
                <w:sz w:val="24"/>
                <w:szCs w:val="24"/>
                <w:lang w:val="en-US" w:eastAsia="zh-CN" w:bidi="ar"/>
              </w:rPr>
              <w:t>大学食堂</w:t>
            </w:r>
            <w:r>
              <w:rPr>
                <w:rStyle w:val="9"/>
                <w:rFonts w:hint="default" w:ascii="宋体" w:hAnsi="宋体" w:eastAsia="宋体" w:cs="宋体"/>
                <w:b w:val="0"/>
                <w:bCs/>
                <w:snapToGrid w:val="0"/>
                <w:sz w:val="24"/>
                <w:szCs w:val="24"/>
                <w:lang w:bidi="ar"/>
              </w:rPr>
              <w:t>自由</w:t>
            </w:r>
            <w:r>
              <w:rPr>
                <w:rStyle w:val="9"/>
                <w:rFonts w:hint="default" w:ascii="宋体" w:hAnsi="宋体" w:eastAsia="宋体" w:cs="宋体"/>
                <w:b w:val="0"/>
                <w:bCs/>
                <w:snapToGrid w:val="0"/>
                <w:sz w:val="24"/>
                <w:szCs w:val="24"/>
                <w:lang w:val="en-US" w:eastAsia="zh-CN" w:bidi="ar"/>
              </w:rPr>
              <w:t>用</w:t>
            </w:r>
            <w:r>
              <w:rPr>
                <w:rStyle w:val="9"/>
                <w:rFonts w:hint="default" w:ascii="宋体" w:hAnsi="宋体" w:eastAsia="宋体" w:cs="宋体"/>
                <w:b w:val="0"/>
                <w:bCs/>
                <w:snapToGrid w:val="0"/>
                <w:sz w:val="24"/>
                <w:szCs w:val="24"/>
                <w:lang w:bidi="ar"/>
              </w:rPr>
              <w:t>餐（发餐费）</w:t>
            </w:r>
          </w:p>
          <w:p w14:paraId="49D33323">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下午：</w:t>
            </w:r>
            <w:r>
              <w:rPr>
                <w:rStyle w:val="9"/>
                <w:rFonts w:hint="eastAsia"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bidi="ar"/>
              </w:rPr>
              <w:t>卡尔顿花园</w:t>
            </w:r>
            <w:r>
              <w:rPr>
                <w:rStyle w:val="9"/>
                <w:rFonts w:hint="eastAsia" w:ascii="宋体" w:hAnsi="宋体" w:eastAsia="宋体"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这里</w:t>
            </w:r>
            <w:r>
              <w:rPr>
                <w:rStyle w:val="9"/>
                <w:rFonts w:hint="default" w:ascii="宋体" w:hAnsi="宋体" w:eastAsia="宋体" w:cs="宋体"/>
                <w:b w:val="0"/>
                <w:bCs/>
                <w:snapToGrid w:val="0"/>
                <w:sz w:val="24"/>
                <w:szCs w:val="24"/>
                <w:lang w:bidi="ar"/>
              </w:rPr>
              <w:t>融合</w:t>
            </w:r>
            <w:r>
              <w:rPr>
                <w:rStyle w:val="9"/>
                <w:rFonts w:hint="eastAsia" w:ascii="宋体" w:hAnsi="宋体" w:eastAsia="宋体" w:cs="宋体"/>
                <w:b w:val="0"/>
                <w:bCs/>
                <w:snapToGrid w:val="0"/>
                <w:sz w:val="24"/>
                <w:szCs w:val="24"/>
                <w:lang w:val="en-US" w:eastAsia="zh-CN" w:bidi="ar"/>
              </w:rPr>
              <w:t>了</w:t>
            </w:r>
            <w:r>
              <w:rPr>
                <w:rStyle w:val="9"/>
                <w:rFonts w:hint="default" w:ascii="宋体" w:hAnsi="宋体" w:eastAsia="宋体" w:cs="宋体"/>
                <w:b w:val="0"/>
                <w:bCs/>
                <w:snapToGrid w:val="0"/>
                <w:sz w:val="24"/>
                <w:szCs w:val="24"/>
                <w:lang w:bidi="ar"/>
              </w:rPr>
              <w:t>自然景观、历史建筑与丰富</w:t>
            </w:r>
            <w:r>
              <w:rPr>
                <w:rStyle w:val="9"/>
                <w:rFonts w:hint="eastAsia" w:ascii="宋体" w:hAnsi="宋体" w:eastAsia="宋体" w:cs="宋体"/>
                <w:b w:val="0"/>
                <w:bCs/>
                <w:snapToGrid w:val="0"/>
                <w:sz w:val="24"/>
                <w:szCs w:val="24"/>
                <w:lang w:val="en-US" w:eastAsia="zh-CN" w:bidi="ar"/>
              </w:rPr>
              <w:t>的</w:t>
            </w:r>
            <w:r>
              <w:rPr>
                <w:rStyle w:val="9"/>
                <w:rFonts w:hint="default" w:ascii="宋体" w:hAnsi="宋体" w:eastAsia="宋体" w:cs="宋体"/>
                <w:b w:val="0"/>
                <w:bCs/>
                <w:snapToGrid w:val="0"/>
                <w:sz w:val="24"/>
                <w:szCs w:val="24"/>
                <w:lang w:bidi="ar"/>
              </w:rPr>
              <w:t>文化内涵</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1984 年被列入澳大利亚国家遗产名录，2004 年被联合国教科文组织列为世界遗产</w:t>
            </w:r>
            <w:r>
              <w:rPr>
                <w:rStyle w:val="9"/>
                <w:rFonts w:hint="eastAsia" w:ascii="宋体" w:hAnsi="宋体" w:eastAsia="宋体" w:cs="宋体"/>
                <w:b w:val="0"/>
                <w:bCs/>
                <w:snapToGrid w:val="0"/>
                <w:sz w:val="24"/>
                <w:szCs w:val="24"/>
                <w:lang w:eastAsia="zh-CN" w:bidi="ar"/>
              </w:rPr>
              <w:t>。</w:t>
            </w:r>
          </w:p>
          <w:p w14:paraId="7547B8E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val="en-US" w:eastAsia="zh-CN" w:bidi="ar"/>
              </w:rPr>
              <w:t>参观</w:t>
            </w:r>
            <w:r>
              <w:rPr>
                <w:rStyle w:val="9"/>
                <w:rFonts w:hint="default" w:ascii="宋体" w:hAnsi="宋体" w:eastAsia="宋体" w:cs="宋体"/>
                <w:b w:val="0"/>
                <w:bCs/>
                <w:snapToGrid w:val="0"/>
                <w:sz w:val="24"/>
                <w:szCs w:val="24"/>
                <w:lang w:bidi="ar"/>
              </w:rPr>
              <w:t>维多利亚图书馆</w:t>
            </w:r>
            <w:r>
              <w:rPr>
                <w:rStyle w:val="9"/>
                <w:rFonts w:hint="eastAsia" w:ascii="宋体" w:hAnsi="宋体" w:eastAsia="宋体" w:cs="宋体"/>
                <w:b w:val="0"/>
                <w:bCs/>
                <w:snapToGrid w:val="0"/>
                <w:sz w:val="24"/>
                <w:szCs w:val="24"/>
                <w:lang w:eastAsia="zh-CN" w:bidi="ar"/>
              </w:rPr>
              <w:t>，</w:t>
            </w:r>
            <w:r>
              <w:rPr>
                <w:rStyle w:val="9"/>
                <w:rFonts w:hint="eastAsia" w:ascii="宋体" w:hAnsi="宋体" w:eastAsia="宋体" w:cs="宋体"/>
                <w:b w:val="0"/>
                <w:bCs/>
                <w:snapToGrid w:val="0"/>
                <w:sz w:val="24"/>
                <w:szCs w:val="24"/>
                <w:lang w:val="en-US" w:eastAsia="zh-CN" w:bidi="ar"/>
              </w:rPr>
              <w:t>这</w:t>
            </w:r>
            <w:r>
              <w:rPr>
                <w:rStyle w:val="9"/>
                <w:rFonts w:hint="default" w:ascii="宋体" w:hAnsi="宋体" w:eastAsia="宋体" w:cs="宋体"/>
                <w:b w:val="0"/>
                <w:bCs/>
                <w:snapToGrid w:val="0"/>
                <w:sz w:val="24"/>
                <w:szCs w:val="24"/>
                <w:lang w:bidi="ar"/>
              </w:rPr>
              <w:t>是澳大利亚最古老的公共图书馆</w:t>
            </w:r>
            <w:r>
              <w:rPr>
                <w:rStyle w:val="9"/>
                <w:rFonts w:hint="default"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英伦传统典雅大气</w:t>
            </w:r>
            <w:r>
              <w:rPr>
                <w:rStyle w:val="9"/>
                <w:rFonts w:hint="eastAsia" w:ascii="宋体" w:hAnsi="宋体" w:eastAsia="宋体" w:cs="宋体"/>
                <w:b w:val="0"/>
                <w:bCs/>
                <w:snapToGrid w:val="0"/>
                <w:sz w:val="24"/>
                <w:szCs w:val="24"/>
                <w:lang w:val="en-US" w:eastAsia="zh-CN" w:bidi="ar"/>
              </w:rPr>
              <w:t>的</w:t>
            </w:r>
            <w:r>
              <w:rPr>
                <w:rStyle w:val="9"/>
                <w:rFonts w:hint="default" w:ascii="宋体" w:hAnsi="宋体" w:eastAsia="宋体" w:cs="宋体"/>
                <w:b w:val="0"/>
                <w:bCs/>
                <w:snapToGrid w:val="0"/>
                <w:sz w:val="24"/>
                <w:szCs w:val="24"/>
                <w:lang w:bidi="ar"/>
              </w:rPr>
              <w:t>建筑风格，以1913年建成的大圆顶阅览室而闻名。</w:t>
            </w:r>
          </w:p>
          <w:p w14:paraId="64C7C6F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体验普芬比利蒸汽小火车</w:t>
            </w:r>
            <w:r>
              <w:rPr>
                <w:rStyle w:val="9"/>
                <w:rFonts w:hint="eastAsia"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 xml:space="preserve"> 这是澳大利亚最受</w:t>
            </w:r>
            <w:r>
              <w:rPr>
                <w:rStyle w:val="9"/>
                <w:rFonts w:hint="eastAsia" w:ascii="宋体" w:hAnsi="宋体" w:eastAsia="宋体" w:cs="宋体"/>
                <w:b w:val="0"/>
                <w:bCs/>
                <w:snapToGrid w:val="0"/>
                <w:sz w:val="24"/>
                <w:szCs w:val="24"/>
                <w:lang w:val="en-US" w:eastAsia="zh-CN" w:bidi="ar"/>
              </w:rPr>
              <w:t>欢迎</w:t>
            </w:r>
            <w:r>
              <w:rPr>
                <w:rStyle w:val="9"/>
                <w:rFonts w:hint="default" w:ascii="宋体" w:hAnsi="宋体" w:eastAsia="宋体" w:cs="宋体"/>
                <w:b w:val="0"/>
                <w:bCs/>
                <w:snapToGrid w:val="0"/>
                <w:sz w:val="24"/>
                <w:szCs w:val="24"/>
                <w:lang w:bidi="ar"/>
              </w:rPr>
              <w:t>的蒸汽火车，也是世界上保存最好的蒸汽铁路之一。</w:t>
            </w:r>
          </w:p>
          <w:p w14:paraId="2466C76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晚餐：中餐</w:t>
            </w:r>
          </w:p>
        </w:tc>
      </w:tr>
      <w:tr w14:paraId="39162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573C8E7D">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eastAsia" w:ascii="宋体" w:hAnsi="宋体" w:eastAsia="宋体" w:cs="宋体"/>
                <w:bCs w:val="0"/>
                <w:snapToGrid w:val="0"/>
                <w:sz w:val="24"/>
                <w:szCs w:val="24"/>
                <w:lang w:bidi="ar"/>
              </w:rPr>
              <w:t>9</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top"/>
          </w:tcPr>
          <w:p w14:paraId="2974332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w:t>
            </w:r>
            <w:r>
              <w:rPr>
                <w:rStyle w:val="9"/>
                <w:rFonts w:hint="default" w:ascii="宋体" w:hAnsi="宋体" w:eastAsia="宋体" w:cs="宋体"/>
                <w:b w:val="0"/>
                <w:bCs/>
                <w:snapToGrid w:val="0"/>
                <w:sz w:val="24"/>
                <w:szCs w:val="24"/>
                <w:lang w:eastAsia="zh-CN" w:bidi="ar"/>
              </w:rPr>
              <w:t>墨尔本莫纳什</w:t>
            </w:r>
            <w:r>
              <w:rPr>
                <w:rStyle w:val="9"/>
                <w:rFonts w:hint="default" w:ascii="宋体" w:hAnsi="宋体" w:eastAsia="宋体" w:cs="宋体"/>
                <w:b w:val="0"/>
                <w:bCs/>
                <w:snapToGrid w:val="0"/>
                <w:sz w:val="24"/>
                <w:szCs w:val="24"/>
                <w:lang w:bidi="ar"/>
              </w:rPr>
              <w:t>大学</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校方欢迎仪式</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中方学校代表致辞</w:t>
            </w:r>
          </w:p>
          <w:p w14:paraId="2C45981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eastAsia"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bidi="ar"/>
              </w:rPr>
              <w:t>讲座：</w:t>
            </w:r>
            <w:r>
              <w:rPr>
                <w:rStyle w:val="9"/>
                <w:rFonts w:hint="default" w:ascii="宋体" w:hAnsi="宋体" w:eastAsia="宋体" w:cs="宋体"/>
                <w:b w:val="0"/>
                <w:bCs/>
                <w:snapToGrid w:val="0"/>
                <w:sz w:val="24"/>
                <w:szCs w:val="24"/>
                <w:lang w:val="en-US" w:eastAsia="zh-CN" w:bidi="ar"/>
              </w:rPr>
              <w:t>中澳关系现状及对中国留学生的影响</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互动交流，颁发证书</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在校方陪同下参观校园，合影留念</w:t>
            </w:r>
          </w:p>
          <w:p w14:paraId="54458C2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午餐：</w:t>
            </w:r>
            <w:r>
              <w:rPr>
                <w:rStyle w:val="9"/>
                <w:rFonts w:hint="default" w:ascii="宋体" w:hAnsi="宋体" w:eastAsia="宋体" w:cs="宋体"/>
                <w:b w:val="0"/>
                <w:bCs/>
                <w:snapToGrid w:val="0"/>
                <w:sz w:val="24"/>
                <w:szCs w:val="24"/>
                <w:lang w:val="en-US" w:eastAsia="zh-CN" w:bidi="ar"/>
              </w:rPr>
              <w:t>自由用餐（发餐费）</w:t>
            </w:r>
          </w:p>
          <w:p w14:paraId="783BBD7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下午：参观维多利亚国家美术馆，这里是澳大利亚最大的美术馆，收藏着来自澳大利亚、欧洲、亚洲等地方的世界级艺术珍品。前往菲利普企鹅岛</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是目前世界上最大的野生企鹅保护基地。</w:t>
            </w:r>
          </w:p>
          <w:p w14:paraId="5880FB7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晚餐：</w:t>
            </w:r>
            <w:r>
              <w:rPr>
                <w:rStyle w:val="9"/>
                <w:rFonts w:hint="eastAsia" w:ascii="宋体" w:hAnsi="宋体" w:eastAsia="宋体" w:cs="宋体"/>
                <w:b w:val="0"/>
                <w:bCs/>
                <w:snapToGrid w:val="0"/>
                <w:sz w:val="24"/>
                <w:szCs w:val="24"/>
                <w:lang w:val="en-US" w:eastAsia="zh-CN" w:bidi="ar"/>
              </w:rPr>
              <w:t>烤鸡烤鱼</w:t>
            </w:r>
          </w:p>
          <w:p w14:paraId="21DA9A6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等待小企鹅归巢。</w:t>
            </w:r>
          </w:p>
        </w:tc>
      </w:tr>
      <w:tr w14:paraId="702FF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14:paraId="78DF4F25">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10</w:t>
            </w:r>
          </w:p>
        </w:tc>
        <w:tc>
          <w:tcPr>
            <w:tcW w:w="7232" w:type="dxa"/>
            <w:tcBorders>
              <w:top w:val="single" w:color="auto" w:sz="4" w:space="0"/>
              <w:left w:val="single" w:color="auto" w:sz="4" w:space="0"/>
              <w:bottom w:val="single" w:color="auto" w:sz="4" w:space="0"/>
              <w:right w:val="single" w:color="auto" w:sz="4" w:space="0"/>
            </w:tcBorders>
            <w:shd w:val="clear" w:color="auto" w:fill="auto"/>
            <w:vAlign w:val="center"/>
          </w:tcPr>
          <w:p w14:paraId="58449DEC">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eastAsia" w:ascii="宋体" w:hAnsi="宋体" w:eastAsia="宋体" w:cs="宋体"/>
                <w:b w:val="0"/>
                <w:bCs/>
                <w:snapToGrid w:val="0"/>
                <w:sz w:val="24"/>
                <w:szCs w:val="24"/>
                <w:lang w:bidi="ar"/>
              </w:rPr>
              <w:t>乘坐国际航班返回中国</w:t>
            </w:r>
            <w:r>
              <w:rPr>
                <w:rStyle w:val="9"/>
                <w:rFonts w:hint="eastAsia" w:ascii="宋体" w:hAnsi="宋体" w:eastAsia="宋体" w:cs="宋体"/>
                <w:b w:val="0"/>
                <w:bCs/>
                <w:snapToGrid w:val="0"/>
                <w:sz w:val="24"/>
                <w:szCs w:val="24"/>
                <w:lang w:eastAsia="zh-CN" w:bidi="ar"/>
              </w:rPr>
              <w:t>。</w:t>
            </w:r>
          </w:p>
        </w:tc>
      </w:tr>
    </w:tbl>
    <w:p w14:paraId="6B834E23">
      <w:pPr>
        <w:spacing w:before="120" w:beforeLines="50"/>
        <w:rPr>
          <w:rFonts w:hint="eastAsia" w:ascii="华文中宋" w:hAnsi="华文中宋" w:eastAsia="华文中宋" w:cstheme="majorEastAsia"/>
          <w:b/>
          <w:kern w:val="0"/>
          <w:sz w:val="44"/>
          <w:szCs w:val="44"/>
          <w:highlight w:val="none"/>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p>
    <w:p w14:paraId="702B839E">
      <w:pPr>
        <w:widowControl/>
        <w:jc w:val="left"/>
        <w:rPr>
          <w:rFonts w:ascii="黑体" w:hAnsi="黑体" w:eastAsia="黑体" w:cs="黑体"/>
          <w:bCs/>
          <w:kern w:val="0"/>
          <w:sz w:val="30"/>
          <w:szCs w:val="30"/>
          <w:highlight w:val="none"/>
        </w:rPr>
      </w:pPr>
      <w:r>
        <w:rPr>
          <w:rFonts w:ascii="黑体" w:hAnsi="黑体" w:eastAsia="黑体" w:cs="黑体"/>
          <w:bCs/>
          <w:kern w:val="0"/>
          <w:sz w:val="30"/>
          <w:szCs w:val="30"/>
          <w:highlight w:val="none"/>
        </w:rPr>
        <w:br w:type="page"/>
      </w:r>
    </w:p>
    <w:p w14:paraId="6A40B053">
      <w:pPr>
        <w:spacing w:after="120" w:afterLines="50"/>
        <w:jc w:val="both"/>
        <w:rPr>
          <w:rFonts w:hint="eastAsia" w:ascii="宋体" w:hAnsi="宋体" w:eastAsia="宋体" w:cs="宋体"/>
          <w:b/>
          <w:snapToGrid/>
          <w:kern w:val="0"/>
          <w:sz w:val="28"/>
          <w:szCs w:val="28"/>
          <w:highlight w:val="none"/>
          <w:lang w:val="en-US" w:eastAsia="zh-CN"/>
        </w:rPr>
      </w:pPr>
      <w:r>
        <w:rPr>
          <w:rFonts w:hint="eastAsia" w:ascii="宋体" w:hAnsi="宋体" w:eastAsia="宋体" w:cs="宋体"/>
          <w:b/>
          <w:snapToGrid/>
          <w:kern w:val="0"/>
          <w:sz w:val="28"/>
          <w:szCs w:val="28"/>
          <w:highlight w:val="none"/>
          <w:lang w:val="en-US" w:eastAsia="zh-CN"/>
        </w:rPr>
        <w:t>交流项目三：七天赴日本文化交流</w:t>
      </w:r>
    </w:p>
    <w:tbl>
      <w:tblPr>
        <w:tblStyle w:val="6"/>
        <w:tblW w:w="84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3"/>
        <w:gridCol w:w="7333"/>
      </w:tblGrid>
      <w:tr w14:paraId="74C78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3F6CA3A3">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天 数</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56EBAE99">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Cs w:val="0"/>
                <w:snapToGrid w:val="0"/>
                <w:sz w:val="24"/>
                <w:szCs w:val="24"/>
                <w:lang w:bidi="ar"/>
              </w:rPr>
              <w:t>内 容</w:t>
            </w:r>
            <w:r>
              <w:rPr>
                <w:rStyle w:val="9"/>
                <w:rFonts w:hint="eastAsia" w:ascii="宋体" w:hAnsi="宋体" w:eastAsia="宋体" w:cs="宋体"/>
                <w:bCs w:val="0"/>
                <w:snapToGrid w:val="0"/>
                <w:sz w:val="24"/>
                <w:szCs w:val="24"/>
                <w:lang w:val="en-US" w:eastAsia="zh-CN" w:bidi="ar"/>
              </w:rPr>
              <w:t xml:space="preserve">          费用参考：15800元/人</w:t>
            </w:r>
          </w:p>
        </w:tc>
      </w:tr>
      <w:tr w14:paraId="3B48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1BED449F">
            <w:pPr>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1</w:t>
            </w:r>
          </w:p>
        </w:tc>
        <w:tc>
          <w:tcPr>
            <w:tcW w:w="7333" w:type="dxa"/>
            <w:tcBorders>
              <w:top w:val="single" w:color="auto" w:sz="4" w:space="0"/>
              <w:left w:val="single" w:color="auto" w:sz="4" w:space="0"/>
              <w:bottom w:val="single" w:color="auto" w:sz="4" w:space="0"/>
              <w:right w:val="single" w:color="auto" w:sz="4" w:space="0"/>
            </w:tcBorders>
            <w:noWrap w:val="0"/>
            <w:vAlign w:val="top"/>
          </w:tcPr>
          <w:p w14:paraId="2791655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eastAsia="zh-CN" w:bidi="ar"/>
              </w:rPr>
              <w:t>乘坐国际航班前往</w:t>
            </w:r>
            <w:r>
              <w:rPr>
                <w:rStyle w:val="9"/>
                <w:rFonts w:hint="default" w:ascii="宋体" w:hAnsi="宋体" w:eastAsia="宋体" w:cs="宋体"/>
                <w:b w:val="0"/>
                <w:bCs/>
                <w:snapToGrid w:val="0"/>
                <w:sz w:val="24"/>
                <w:szCs w:val="24"/>
                <w:lang w:val="en-US" w:eastAsia="zh-CN" w:bidi="ar"/>
              </w:rPr>
              <w:t>东京</w:t>
            </w:r>
            <w:r>
              <w:rPr>
                <w:rStyle w:val="9"/>
                <w:rFonts w:hint="eastAsia" w:ascii="宋体" w:hAnsi="宋体" w:eastAsia="宋体" w:cs="宋体"/>
                <w:b w:val="0"/>
                <w:bCs/>
                <w:snapToGrid w:val="0"/>
                <w:sz w:val="24"/>
                <w:szCs w:val="24"/>
                <w:lang w:val="en-US" w:eastAsia="zh-CN" w:bidi="ar"/>
              </w:rPr>
              <w:t>。</w:t>
            </w:r>
          </w:p>
        </w:tc>
      </w:tr>
      <w:tr w14:paraId="5E50F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4A84FC06">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2</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69D7CFB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上午：访问</w:t>
            </w:r>
            <w:r>
              <w:rPr>
                <w:rStyle w:val="9"/>
                <w:rFonts w:hint="default" w:ascii="宋体" w:hAnsi="宋体" w:eastAsia="宋体" w:cs="宋体"/>
                <w:b w:val="0"/>
                <w:bCs/>
                <w:snapToGrid w:val="0"/>
                <w:sz w:val="24"/>
                <w:szCs w:val="24"/>
                <w:lang w:val="en-US" w:eastAsia="zh-CN" w:bidi="ar"/>
              </w:rPr>
              <w:t>日本明治大学</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校方欢迎仪式</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中方学校代表致辞</w:t>
            </w:r>
          </w:p>
          <w:p w14:paraId="45BF3A5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讲座：日本高等教育</w:t>
            </w:r>
            <w:r>
              <w:rPr>
                <w:rStyle w:val="9"/>
                <w:rFonts w:hint="default" w:ascii="宋体" w:hAnsi="宋体" w:eastAsia="宋体" w:cs="宋体"/>
                <w:b w:val="0"/>
                <w:bCs/>
                <w:snapToGrid w:val="0"/>
                <w:sz w:val="24"/>
                <w:szCs w:val="24"/>
                <w:lang w:val="en-US" w:eastAsia="zh-CN" w:bidi="ar"/>
              </w:rPr>
              <w:t>制度及多元文化</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颁发证书，合影留念</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参观</w:t>
            </w:r>
            <w:r>
              <w:rPr>
                <w:rStyle w:val="9"/>
                <w:rFonts w:hint="default" w:ascii="宋体" w:hAnsi="宋体" w:eastAsia="宋体" w:cs="宋体"/>
                <w:b w:val="0"/>
                <w:bCs/>
                <w:snapToGrid w:val="0"/>
                <w:sz w:val="24"/>
                <w:szCs w:val="24"/>
                <w:lang w:val="en-US" w:eastAsia="zh-CN" w:bidi="ar"/>
              </w:rPr>
              <w:t>校园</w:t>
            </w:r>
            <w:r>
              <w:rPr>
                <w:rStyle w:val="9"/>
                <w:rFonts w:hint="eastAsia" w:cs="宋体"/>
                <w:b w:val="0"/>
                <w:bCs/>
                <w:snapToGrid w:val="0"/>
                <w:sz w:val="24"/>
                <w:szCs w:val="24"/>
                <w:lang w:val="en-US" w:eastAsia="zh-CN" w:bidi="ar"/>
              </w:rPr>
              <w:t>。</w:t>
            </w:r>
          </w:p>
          <w:p w14:paraId="7EF28C7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default" w:ascii="宋体" w:hAnsi="宋体" w:eastAsia="宋体" w:cs="宋体"/>
                <w:b w:val="0"/>
                <w:bCs/>
                <w:snapToGrid w:val="0"/>
                <w:sz w:val="24"/>
                <w:szCs w:val="24"/>
                <w:lang w:val="en-US" w:eastAsia="zh-CN" w:bidi="ar"/>
              </w:rPr>
              <w:t>日式盖饭</w:t>
            </w:r>
          </w:p>
          <w:p w14:paraId="26252EC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下午：访问</w:t>
            </w:r>
            <w:r>
              <w:rPr>
                <w:rStyle w:val="9"/>
                <w:rFonts w:hint="default" w:ascii="宋体" w:hAnsi="宋体" w:eastAsia="宋体" w:cs="宋体"/>
                <w:b w:val="0"/>
                <w:bCs/>
                <w:snapToGrid w:val="0"/>
                <w:sz w:val="24"/>
                <w:szCs w:val="24"/>
                <w:lang w:val="en-US" w:eastAsia="zh-CN" w:bidi="ar"/>
              </w:rPr>
              <w:t>东京</w:t>
            </w:r>
            <w:r>
              <w:rPr>
                <w:rStyle w:val="9"/>
                <w:rFonts w:hint="default" w:ascii="宋体" w:hAnsi="宋体" w:eastAsia="宋体" w:cs="宋体"/>
                <w:b w:val="0"/>
                <w:bCs/>
                <w:snapToGrid w:val="0"/>
                <w:sz w:val="24"/>
                <w:szCs w:val="24"/>
                <w:lang w:bidi="ar"/>
              </w:rPr>
              <w:t>大学</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参观大学校园</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bidi="ar"/>
              </w:rPr>
              <w:t>与</w:t>
            </w:r>
            <w:r>
              <w:rPr>
                <w:rStyle w:val="9"/>
                <w:rFonts w:hint="default" w:ascii="宋体" w:hAnsi="宋体" w:eastAsia="宋体" w:cs="宋体"/>
                <w:b w:val="0"/>
                <w:bCs/>
                <w:snapToGrid w:val="0"/>
                <w:sz w:val="24"/>
                <w:szCs w:val="24"/>
                <w:lang w:val="en-US" w:eastAsia="zh-CN" w:bidi="ar"/>
              </w:rPr>
              <w:t>东京</w:t>
            </w:r>
            <w:r>
              <w:rPr>
                <w:rStyle w:val="9"/>
                <w:rFonts w:hint="default" w:ascii="宋体" w:hAnsi="宋体" w:eastAsia="宋体" w:cs="宋体"/>
                <w:b w:val="0"/>
                <w:bCs/>
                <w:snapToGrid w:val="0"/>
                <w:sz w:val="24"/>
                <w:szCs w:val="24"/>
                <w:lang w:bidi="ar"/>
              </w:rPr>
              <w:t>大学学生交流互动</w:t>
            </w:r>
            <w:r>
              <w:rPr>
                <w:rStyle w:val="9"/>
                <w:rFonts w:hint="default"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val="en-US" w:eastAsia="zh-CN" w:bidi="ar"/>
              </w:rPr>
              <w:t>了解留学生活</w:t>
            </w:r>
            <w:r>
              <w:rPr>
                <w:rStyle w:val="9"/>
                <w:rFonts w:hint="eastAsia"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开展“十面访”活动</w:t>
            </w:r>
          </w:p>
          <w:p w14:paraId="18A9313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游览秋叶原，</w:t>
            </w:r>
            <w:r>
              <w:rPr>
                <w:rStyle w:val="9"/>
                <w:rFonts w:hint="eastAsia" w:ascii="宋体" w:hAnsi="宋体" w:eastAsia="宋体" w:cs="宋体"/>
                <w:b w:val="0"/>
                <w:bCs/>
                <w:snapToGrid w:val="0"/>
                <w:sz w:val="24"/>
                <w:szCs w:val="24"/>
                <w:lang w:val="en-US" w:eastAsia="zh-CN" w:bidi="ar"/>
              </w:rPr>
              <w:t>这是</w:t>
            </w:r>
            <w:r>
              <w:rPr>
                <w:rStyle w:val="9"/>
                <w:rFonts w:hint="default" w:ascii="宋体" w:hAnsi="宋体" w:eastAsia="宋体" w:cs="宋体"/>
                <w:b w:val="0"/>
                <w:bCs/>
                <w:snapToGrid w:val="0"/>
                <w:sz w:val="24"/>
                <w:szCs w:val="24"/>
                <w:lang w:val="en-US" w:eastAsia="zh-CN" w:bidi="ar"/>
              </w:rPr>
              <w:t>二次元的天堂，各种动漫周边应有尽有，电子产品店、模型玩具店、动画产品店和主题咖啡馆在这里并肩共存。</w:t>
            </w:r>
          </w:p>
          <w:p w14:paraId="134B9AC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晚餐：自由用餐（发餐费）</w:t>
            </w:r>
          </w:p>
        </w:tc>
      </w:tr>
      <w:tr w14:paraId="7F634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115240B0">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3</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0EF295A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上午：前往</w:t>
            </w:r>
            <w:r>
              <w:rPr>
                <w:rStyle w:val="9"/>
                <w:rFonts w:hint="default" w:ascii="宋体" w:hAnsi="宋体" w:eastAsia="宋体" w:cs="宋体"/>
                <w:b w:val="0"/>
                <w:bCs/>
                <w:snapToGrid w:val="0"/>
                <w:sz w:val="24"/>
                <w:szCs w:val="24"/>
                <w:lang w:val="en-US" w:eastAsia="zh-CN" w:bidi="ar"/>
              </w:rPr>
              <w:t>富士山</w:t>
            </w:r>
            <w:r>
              <w:rPr>
                <w:rStyle w:val="9"/>
                <w:rFonts w:hint="eastAsia" w:ascii="宋体" w:hAnsi="宋体" w:eastAsia="宋体" w:cs="宋体"/>
                <w:b w:val="0"/>
                <w:bCs/>
                <w:snapToGrid w:val="0"/>
                <w:sz w:val="24"/>
                <w:szCs w:val="24"/>
                <w:lang w:val="en-US" w:eastAsia="zh-CN" w:bidi="ar"/>
              </w:rPr>
              <w:t>。</w:t>
            </w:r>
          </w:p>
          <w:p w14:paraId="6DF875C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eastAsia" w:ascii="宋体" w:hAnsi="宋体" w:eastAsia="宋体" w:cs="宋体"/>
                <w:b w:val="0"/>
                <w:bCs/>
                <w:snapToGrid w:val="0"/>
                <w:sz w:val="24"/>
                <w:szCs w:val="24"/>
                <w:lang w:val="en-US" w:eastAsia="zh-CN" w:bidi="ar"/>
              </w:rPr>
              <w:t>日式定食</w:t>
            </w:r>
          </w:p>
          <w:p w14:paraId="36EA8592">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下午：</w:t>
            </w:r>
            <w:r>
              <w:rPr>
                <w:rStyle w:val="9"/>
                <w:rFonts w:hint="default" w:ascii="宋体" w:hAnsi="宋体" w:eastAsia="宋体" w:cs="宋体"/>
                <w:b w:val="0"/>
                <w:bCs/>
                <w:snapToGrid w:val="0"/>
                <w:sz w:val="24"/>
                <w:szCs w:val="24"/>
                <w:lang w:val="en-US" w:eastAsia="zh-CN" w:bidi="ar"/>
              </w:rPr>
              <w:t>美丽的富士山是日本的象征，海拔3776米，是日本的最高山峰。富士山由山脚到山顶分为十合，由山脚下出发到半山腰称为五合目，海拔2305米，由五合目再往上攀登，便是六合目、七合目，直至山顶的十合目。</w:t>
            </w:r>
          </w:p>
          <w:p w14:paraId="6001670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富士山一年四季随季节变化而景观不同，日出日落，气候变化，都会令富士山瞬间呈现不同的身影，千姿百态！</w:t>
            </w:r>
          </w:p>
          <w:p w14:paraId="16108A2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体验日式抹茶，感受茶道文化。日本茶道分为</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"https://baike.baidu.com/item/%E6%8A%B9%E8%8C%B6%E9%81%93/1669954?fromModule=lemma_inlink" \t "https://baike.baidu.com/item/%E6%97%A5%E6%9C%AC%E8%8C%B6%E9%81%93/_blank"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抹茶道</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与</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"https://baike.baidu.com/item/%E7%85%8E%E8%8C%B6%E9%81%93/0?fromModule=lemma_inlink" \t "https://baike.baidu.com/item/%E6%97%A5%E6%9C%AC%E8%8C%B6%E9%81%93/_blank"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煎茶道</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两种，但茶道一词所指的是较早发展出来的抹茶道。</w:t>
            </w:r>
          </w:p>
          <w:p w14:paraId="7676D7D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晚餐：</w:t>
            </w:r>
            <w:r>
              <w:rPr>
                <w:rStyle w:val="9"/>
                <w:rFonts w:hint="default" w:ascii="宋体" w:hAnsi="宋体" w:eastAsia="宋体" w:cs="宋体"/>
                <w:b w:val="0"/>
                <w:bCs/>
                <w:snapToGrid w:val="0"/>
                <w:sz w:val="24"/>
                <w:szCs w:val="24"/>
                <w:lang w:val="en-US" w:eastAsia="zh-CN" w:bidi="ar"/>
              </w:rPr>
              <w:t>温泉酒店特色日料餐</w:t>
            </w:r>
          </w:p>
          <w:p w14:paraId="4C83D25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val="en-US" w:eastAsia="zh-CN" w:bidi="ar"/>
              </w:rPr>
              <w:t>体验日式温泉，频繁的地壳运动造就了日本</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"https://baike.baidu.com/item/%E6%98%9F%E7%BD%97%E6%A3%8B%E5%B8%83/0?fromModule=lemma_inlink" \t "https://baike.baidu.com/item/%E6%97%A5%E6%9C%AC%E6%B8%A9%E6%B3%89/_blank"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星罗棋布</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的温泉，从海上小岛到山中秘境，处处都有可养颜、健身的泡汤或各式观赏性温泉。对日本人来说泡温泉是一种享受，更是生活中必不可少的一部分。</w:t>
            </w:r>
          </w:p>
        </w:tc>
      </w:tr>
      <w:tr w14:paraId="38C47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67B0B43D">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4</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4446F982">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上午</w:t>
            </w:r>
            <w:r>
              <w:rPr>
                <w:rStyle w:val="9"/>
                <w:rFonts w:hint="eastAsia" w:cs="宋体"/>
                <w:b w:val="0"/>
                <w:bCs/>
                <w:snapToGrid w:val="0"/>
                <w:sz w:val="24"/>
                <w:szCs w:val="24"/>
                <w:lang w:eastAsia="zh-CN" w:bidi="ar"/>
              </w:rPr>
              <w:t>：</w:t>
            </w:r>
            <w:r>
              <w:rPr>
                <w:rStyle w:val="9"/>
                <w:rFonts w:hint="default" w:ascii="宋体" w:hAnsi="宋体" w:eastAsia="宋体" w:cs="宋体"/>
                <w:b w:val="0"/>
                <w:bCs/>
                <w:snapToGrid w:val="0"/>
                <w:sz w:val="24"/>
                <w:szCs w:val="24"/>
                <w:lang w:val="en-US" w:eastAsia="zh-CN" w:bidi="ar"/>
              </w:rPr>
              <w:t>游览忍野八海，这里被誉为“日本</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"https://baike.baidu.com/item/%E4%B9%9D%E5%AF%A8%E6%B2%9F/122560?fromModule=lemma_inlink" \t "https://baike.baidu.com/item/_blank"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九寨沟</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”，是忍野地区指定的国家</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"https://baike.baidu.com/item/%E8%87%AA%E7%84%B6%E9%A3%8E%E6%99%AF%E5%8C%BA/5558780?fromModule=lemma_inlink" \t "https://baike.baidu.com/item/_blank"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自然风景区</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，因为错落有致地散布着八个清泉，故而得名且名扬四方。</w:t>
            </w:r>
          </w:p>
          <w:p w14:paraId="63AA412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游览山中湖，是富士五湖中最大的湖泊，也是富士山五湖中最高的一湖。</w:t>
            </w:r>
          </w:p>
          <w:p w14:paraId="070E443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午餐：</w:t>
            </w:r>
            <w:r>
              <w:rPr>
                <w:rStyle w:val="9"/>
                <w:rFonts w:hint="default" w:ascii="宋体" w:hAnsi="宋体" w:eastAsia="宋体" w:cs="宋体"/>
                <w:b w:val="0"/>
                <w:bCs/>
                <w:snapToGrid w:val="0"/>
                <w:sz w:val="24"/>
                <w:szCs w:val="24"/>
                <w:lang w:val="en-US" w:eastAsia="zh-CN" w:bidi="ar"/>
              </w:rPr>
              <w:t>日式定食</w:t>
            </w:r>
          </w:p>
          <w:p w14:paraId="2760381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下午：</w:t>
            </w:r>
            <w:r>
              <w:rPr>
                <w:rStyle w:val="9"/>
                <w:rFonts w:hint="default" w:ascii="宋体" w:hAnsi="宋体" w:eastAsia="宋体" w:cs="宋体"/>
                <w:b w:val="0"/>
                <w:bCs/>
                <w:snapToGrid w:val="0"/>
                <w:sz w:val="24"/>
                <w:szCs w:val="24"/>
                <w:lang w:val="en-US" w:eastAsia="zh-CN" w:bidi="ar"/>
              </w:rPr>
              <w:t>前往名古屋</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参观</w:t>
            </w:r>
            <w:r>
              <w:rPr>
                <w:rStyle w:val="9"/>
                <w:rFonts w:hint="default" w:ascii="宋体" w:hAnsi="宋体" w:eastAsia="宋体" w:cs="宋体"/>
                <w:b w:val="0"/>
                <w:bCs/>
                <w:snapToGrid w:val="0"/>
                <w:sz w:val="24"/>
                <w:szCs w:val="24"/>
                <w:lang w:val="en-US" w:eastAsia="zh-CN" w:bidi="ar"/>
              </w:rPr>
              <w:t>丰田产业技术纪念馆，了解日本近代工业发展、丰田经营理念以及汽车制造工艺。</w:t>
            </w:r>
          </w:p>
          <w:p w14:paraId="442C724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晚餐：</w:t>
            </w:r>
            <w:r>
              <w:rPr>
                <w:rStyle w:val="9"/>
                <w:rFonts w:hint="default" w:ascii="宋体" w:hAnsi="宋体" w:eastAsia="宋体" w:cs="宋体"/>
                <w:b w:val="0"/>
                <w:bCs/>
                <w:snapToGrid w:val="0"/>
                <w:sz w:val="24"/>
                <w:szCs w:val="24"/>
                <w:lang w:val="en-US" w:eastAsia="zh-CN" w:bidi="ar"/>
              </w:rPr>
              <w:t>日式鳗鱼饭</w:t>
            </w:r>
          </w:p>
        </w:tc>
      </w:tr>
      <w:tr w14:paraId="66753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7B917CAA">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5</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07C2597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上午：前往</w:t>
            </w:r>
            <w:r>
              <w:rPr>
                <w:rStyle w:val="9"/>
                <w:rFonts w:hint="default" w:ascii="宋体" w:hAnsi="宋体" w:eastAsia="宋体" w:cs="宋体"/>
                <w:b w:val="0"/>
                <w:bCs/>
                <w:snapToGrid w:val="0"/>
                <w:sz w:val="24"/>
                <w:szCs w:val="24"/>
                <w:lang w:val="en-US" w:eastAsia="zh-CN" w:bidi="ar"/>
              </w:rPr>
              <w:t>京都</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bidi="ar"/>
              </w:rPr>
              <w:t>参观</w:t>
            </w:r>
            <w:r>
              <w:rPr>
                <w:rStyle w:val="9"/>
                <w:rFonts w:hint="default" w:ascii="宋体" w:hAnsi="宋体" w:eastAsia="宋体" w:cs="宋体"/>
                <w:b w:val="0"/>
                <w:bCs/>
                <w:snapToGrid w:val="0"/>
                <w:sz w:val="24"/>
                <w:szCs w:val="24"/>
                <w:lang w:val="en-US" w:eastAsia="zh-CN" w:bidi="ar"/>
              </w:rPr>
              <w:t>伏见稻荷大社，感受古都风物诗意，最为有名气的是神社主殿后面密集的朱红色“千本鸟居”。</w:t>
            </w:r>
          </w:p>
          <w:p w14:paraId="415D7C9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体验制作寿司，作为日本最具代表性的美食之一，寿司最早是用米饭生鱼和酱汁做成的一口就可以吃掉的小型食品，现今寿司则很多种，可以放一大堆东西，不过必须是一口可以吃掉的。</w:t>
            </w:r>
          </w:p>
          <w:p w14:paraId="5F6FE69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bidi="ar"/>
              </w:rPr>
              <w:t>午餐：</w:t>
            </w:r>
            <w:r>
              <w:rPr>
                <w:rStyle w:val="9"/>
                <w:rFonts w:hint="default" w:ascii="宋体" w:hAnsi="宋体" w:eastAsia="宋体" w:cs="宋体"/>
                <w:b w:val="0"/>
                <w:bCs/>
                <w:snapToGrid w:val="0"/>
                <w:sz w:val="24"/>
                <w:szCs w:val="24"/>
                <w:lang w:val="en-US" w:eastAsia="zh-CN" w:bidi="ar"/>
              </w:rPr>
              <w:t>品尝自己亲手制作的寿司</w:t>
            </w:r>
          </w:p>
          <w:p w14:paraId="65FFB21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下午：</w:t>
            </w:r>
            <w:r>
              <w:rPr>
                <w:rStyle w:val="9"/>
                <w:rFonts w:hint="default" w:ascii="宋体" w:hAnsi="宋体" w:eastAsia="宋体" w:cs="宋体"/>
                <w:b w:val="0"/>
                <w:bCs/>
                <w:snapToGrid w:val="0"/>
                <w:sz w:val="24"/>
                <w:szCs w:val="24"/>
                <w:lang w:val="en-US" w:eastAsia="zh-CN" w:bidi="ar"/>
              </w:rPr>
              <w:t>访问京瓷会馆，了解日本著名企业文化，学习日本著名实业家稻盛和夫的人生哲学和经营哲学。</w:t>
            </w:r>
          </w:p>
          <w:p w14:paraId="7930B12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参观金阁寺，了解日本佛教及建筑文化，这里被联合国教科文组织指定为世界文化遗产中的重要历史建筑，池中</w:t>
            </w:r>
            <w:r>
              <w:rPr>
                <w:rStyle w:val="9"/>
                <w:rFonts w:hint="eastAsia" w:ascii="宋体" w:hAnsi="宋体" w:eastAsia="宋体" w:cs="宋体"/>
                <w:b w:val="0"/>
                <w:bCs/>
                <w:snapToGrid w:val="0"/>
                <w:sz w:val="24"/>
                <w:szCs w:val="24"/>
                <w:lang w:val="en-US" w:eastAsia="zh-CN" w:bidi="ar"/>
              </w:rPr>
              <w:t>倒映金碧辉映</w:t>
            </w:r>
            <w:r>
              <w:rPr>
                <w:rStyle w:val="9"/>
                <w:rFonts w:hint="default" w:ascii="宋体" w:hAnsi="宋体" w:eastAsia="宋体" w:cs="宋体"/>
                <w:b w:val="0"/>
                <w:bCs/>
                <w:snapToGrid w:val="0"/>
                <w:sz w:val="24"/>
                <w:szCs w:val="24"/>
                <w:lang w:val="en-US" w:eastAsia="zh-CN" w:bidi="ar"/>
              </w:rPr>
              <w:t>。</w:t>
            </w:r>
          </w:p>
          <w:p w14:paraId="61A259F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前往文化古都奈良</w:t>
            </w:r>
            <w:r>
              <w:rPr>
                <w:rStyle w:val="9"/>
                <w:rFonts w:hint="eastAsia" w:ascii="宋体" w:hAnsi="宋体" w:eastAsia="宋体" w:cs="宋体"/>
                <w:b w:val="0"/>
                <w:bCs/>
                <w:snapToGrid w:val="0"/>
                <w:sz w:val="24"/>
                <w:szCs w:val="24"/>
                <w:lang w:val="en-US" w:eastAsia="zh-CN" w:bidi="ar"/>
              </w:rPr>
              <w:t>。</w:t>
            </w:r>
          </w:p>
          <w:p w14:paraId="346562C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bidi="ar"/>
              </w:rPr>
            </w:pPr>
            <w:r>
              <w:rPr>
                <w:rStyle w:val="9"/>
                <w:rFonts w:hint="default" w:ascii="宋体" w:hAnsi="宋体" w:eastAsia="宋体" w:cs="宋体"/>
                <w:b w:val="0"/>
                <w:bCs/>
                <w:snapToGrid w:val="0"/>
                <w:sz w:val="24"/>
                <w:szCs w:val="24"/>
                <w:lang w:bidi="ar"/>
              </w:rPr>
              <w:t>晚餐：</w:t>
            </w:r>
            <w:r>
              <w:rPr>
                <w:rStyle w:val="9"/>
                <w:rFonts w:hint="default" w:ascii="宋体" w:hAnsi="宋体" w:eastAsia="宋体" w:cs="宋体"/>
                <w:b w:val="0"/>
                <w:bCs/>
                <w:snapToGrid w:val="0"/>
                <w:sz w:val="24"/>
                <w:szCs w:val="24"/>
                <w:lang w:val="en-US" w:eastAsia="zh-CN" w:bidi="ar"/>
              </w:rPr>
              <w:t>日式拉面</w:t>
            </w:r>
          </w:p>
        </w:tc>
      </w:tr>
      <w:tr w14:paraId="2A99DF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0D4215AF">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6</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0798449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上午：</w:t>
            </w:r>
            <w:r>
              <w:rPr>
                <w:rStyle w:val="9"/>
                <w:rFonts w:hint="default" w:ascii="宋体" w:hAnsi="宋体" w:eastAsia="宋体" w:cs="宋体"/>
                <w:b w:val="0"/>
                <w:bCs/>
                <w:snapToGrid w:val="0"/>
                <w:sz w:val="24"/>
                <w:szCs w:val="24"/>
                <w:lang w:val="en-US" w:eastAsia="zh-CN" w:bidi="ar"/>
              </w:rPr>
              <w:t>游览神鹿公园，在这不仅可以与小鹿亲密接触，还能欣赏到美丽的自然风光和古老的建筑。</w:t>
            </w:r>
          </w:p>
          <w:p w14:paraId="5003C32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环球影城自由活动，这是世界第3座环球影城主题公园，还有日本特色的卡通人物，分为纽约区、好莱坞区、旧金山区、</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"https://baike.baidu.com/item/%E5%93%88%E5%88%A9%C2%B7%E6%B3%A2%E7%89%B9/238?fromModule=lemma_inlink" \t "https://baike.baidu.com/item/%E6%97%A5%E6%9C%AC%E7%8E%AF%E7%90%83%E5%BD%B1%E5%9F%8E/_blank"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哈利·波特</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的魔法世界、水世界、亲善村、环球奇境、侏罗纪公园8个区域。</w:t>
            </w:r>
          </w:p>
          <w:p w14:paraId="08A780C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bidi="ar"/>
              </w:rPr>
              <w:t>午餐和晚餐自由用餐（发餐费）</w:t>
            </w:r>
          </w:p>
        </w:tc>
      </w:tr>
      <w:tr w14:paraId="19AB8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51981C8A">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7</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05C3A16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val="en-US" w:eastAsia="zh-CN" w:bidi="ar"/>
              </w:rPr>
              <w:t>上午：</w:t>
            </w:r>
            <w:r>
              <w:rPr>
                <w:rStyle w:val="9"/>
                <w:rFonts w:hint="default" w:ascii="宋体" w:hAnsi="宋体" w:eastAsia="宋体" w:cs="宋体"/>
                <w:b w:val="0"/>
                <w:bCs/>
                <w:snapToGrid w:val="0"/>
                <w:sz w:val="24"/>
                <w:szCs w:val="24"/>
                <w:lang w:bidi="ar"/>
              </w:rPr>
              <w:t>参观</w:t>
            </w:r>
            <w:r>
              <w:rPr>
                <w:rStyle w:val="9"/>
                <w:rFonts w:hint="default" w:ascii="宋体" w:hAnsi="宋体" w:eastAsia="宋体" w:cs="宋体"/>
                <w:b w:val="0"/>
                <w:bCs/>
                <w:snapToGrid w:val="0"/>
                <w:sz w:val="24"/>
                <w:szCs w:val="24"/>
                <w:lang w:eastAsia="ja-JP" w:bidi="ar"/>
              </w:rPr>
              <w:t>大阪</w:t>
            </w:r>
            <w:r>
              <w:rPr>
                <w:rStyle w:val="9"/>
                <w:rFonts w:hint="default" w:ascii="宋体" w:hAnsi="宋体" w:eastAsia="宋体" w:cs="宋体"/>
                <w:b w:val="0"/>
                <w:bCs/>
                <w:snapToGrid w:val="0"/>
                <w:sz w:val="24"/>
                <w:szCs w:val="24"/>
                <w:lang w:val="en-US" w:eastAsia="zh-CN" w:bidi="ar"/>
              </w:rPr>
              <w:t>城</w:t>
            </w:r>
            <w:r>
              <w:rPr>
                <w:rStyle w:val="9"/>
                <w:rFonts w:hint="default" w:ascii="宋体" w:hAnsi="宋体" w:eastAsia="宋体" w:cs="宋体"/>
                <w:b w:val="0"/>
                <w:bCs/>
                <w:snapToGrid w:val="0"/>
                <w:sz w:val="24"/>
                <w:szCs w:val="24"/>
                <w:lang w:eastAsia="ja-JP" w:bidi="ar"/>
              </w:rPr>
              <w:t>天守阁</w:t>
            </w:r>
            <w:r>
              <w:rPr>
                <w:rStyle w:val="9"/>
                <w:rFonts w:hint="default" w:ascii="宋体" w:hAnsi="宋体" w:eastAsia="宋体" w:cs="宋体"/>
                <w:b w:val="0"/>
                <w:bCs/>
                <w:snapToGrid w:val="0"/>
                <w:sz w:val="24"/>
                <w:szCs w:val="24"/>
                <w:lang w:bidi="ar"/>
              </w:rPr>
              <w:t>，这是</w:t>
            </w:r>
            <w:r>
              <w:rPr>
                <w:rStyle w:val="9"/>
                <w:rFonts w:hint="default" w:ascii="宋体" w:hAnsi="宋体" w:eastAsia="宋体" w:cs="宋体"/>
                <w:b w:val="0"/>
                <w:bCs/>
                <w:snapToGrid w:val="0"/>
                <w:sz w:val="24"/>
                <w:szCs w:val="24"/>
                <w:lang w:eastAsia="ja-JP" w:bidi="ar"/>
              </w:rPr>
              <w:t>大阪历史和文化的代表性象征</w:t>
            </w:r>
            <w:r>
              <w:rPr>
                <w:rStyle w:val="9"/>
                <w:rFonts w:hint="default" w:ascii="宋体" w:hAnsi="宋体" w:eastAsia="宋体" w:cs="宋体"/>
                <w:b w:val="0"/>
                <w:bCs/>
                <w:snapToGrid w:val="0"/>
                <w:sz w:val="24"/>
                <w:szCs w:val="24"/>
                <w:lang w:eastAsia="zh-CN" w:bidi="ar"/>
              </w:rPr>
              <w:t>，</w:t>
            </w:r>
            <w:r>
              <w:rPr>
                <w:rStyle w:val="9"/>
                <w:rFonts w:hint="default" w:ascii="宋体" w:hAnsi="宋体" w:eastAsia="宋体" w:cs="宋体"/>
                <w:b w:val="0"/>
                <w:bCs/>
                <w:snapToGrid w:val="0"/>
                <w:sz w:val="24"/>
                <w:szCs w:val="24"/>
                <w:lang w:val="en-US" w:eastAsia="zh-CN" w:bidi="ar"/>
              </w:rPr>
              <w:t>这座</w:t>
            </w:r>
            <w:r>
              <w:rPr>
                <w:rStyle w:val="9"/>
                <w:rFonts w:hint="default" w:ascii="宋体" w:hAnsi="宋体" w:eastAsia="宋体" w:cs="宋体"/>
                <w:b w:val="0"/>
                <w:bCs/>
                <w:snapToGrid w:val="0"/>
                <w:sz w:val="24"/>
                <w:szCs w:val="24"/>
                <w:lang w:eastAsia="zh-CN" w:bidi="ar"/>
              </w:rPr>
              <w:t>历史博物馆，收藏了与丰臣秀吉、战国时代和大阪城历史相关的丰富文化财产，</w:t>
            </w:r>
            <w:r>
              <w:rPr>
                <w:rStyle w:val="9"/>
                <w:rFonts w:hint="default" w:ascii="宋体" w:hAnsi="宋体" w:eastAsia="宋体" w:cs="宋体"/>
                <w:b w:val="0"/>
                <w:bCs/>
                <w:snapToGrid w:val="0"/>
                <w:sz w:val="24"/>
                <w:szCs w:val="24"/>
                <w:lang w:val="en-US" w:eastAsia="zh-CN" w:bidi="ar"/>
              </w:rPr>
              <w:t>通过参观</w:t>
            </w:r>
            <w:r>
              <w:rPr>
                <w:rStyle w:val="9"/>
                <w:rFonts w:hint="default" w:ascii="宋体" w:hAnsi="宋体" w:eastAsia="宋体" w:cs="宋体"/>
                <w:b w:val="0"/>
                <w:bCs/>
                <w:snapToGrid w:val="0"/>
                <w:sz w:val="24"/>
                <w:szCs w:val="24"/>
                <w:lang w:eastAsia="ja-JP" w:bidi="ar"/>
              </w:rPr>
              <w:t>深入了解大阪的历史</w:t>
            </w:r>
            <w:r>
              <w:rPr>
                <w:rStyle w:val="9"/>
                <w:rFonts w:hint="default" w:ascii="宋体" w:hAnsi="宋体" w:eastAsia="宋体" w:cs="宋体"/>
                <w:b w:val="0"/>
                <w:bCs/>
                <w:snapToGrid w:val="0"/>
                <w:sz w:val="24"/>
                <w:szCs w:val="24"/>
                <w:lang w:eastAsia="zh-CN" w:bidi="ar"/>
              </w:rPr>
              <w:t>。</w:t>
            </w:r>
          </w:p>
          <w:p w14:paraId="36B5DB2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bidi="ar"/>
              </w:rPr>
            </w:pPr>
            <w:r>
              <w:rPr>
                <w:rStyle w:val="9"/>
                <w:rFonts w:hint="default" w:ascii="宋体" w:hAnsi="宋体" w:eastAsia="宋体" w:cs="宋体"/>
                <w:b w:val="0"/>
                <w:bCs/>
                <w:snapToGrid w:val="0"/>
                <w:sz w:val="24"/>
                <w:szCs w:val="24"/>
                <w:lang w:bidi="ar"/>
              </w:rPr>
              <w:t>午餐：</w:t>
            </w:r>
            <w:r>
              <w:rPr>
                <w:rStyle w:val="9"/>
                <w:rFonts w:hint="default" w:ascii="宋体" w:hAnsi="宋体" w:eastAsia="宋体" w:cs="宋体"/>
                <w:b w:val="0"/>
                <w:bCs/>
                <w:snapToGrid w:val="0"/>
                <w:sz w:val="24"/>
                <w:szCs w:val="24"/>
                <w:lang w:val="en-US" w:eastAsia="zh-CN" w:bidi="ar"/>
              </w:rPr>
              <w:t>心斋桥自由用餐（发餐费）</w:t>
            </w:r>
          </w:p>
          <w:p w14:paraId="35BE011E">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eastAsia="zh-CN" w:bidi="ar"/>
              </w:rPr>
            </w:pPr>
            <w:r>
              <w:rPr>
                <w:rStyle w:val="9"/>
                <w:rFonts w:hint="default" w:ascii="宋体" w:hAnsi="宋体" w:eastAsia="宋体" w:cs="宋体"/>
                <w:b w:val="0"/>
                <w:bCs/>
                <w:snapToGrid w:val="0"/>
                <w:sz w:val="24"/>
                <w:szCs w:val="24"/>
                <w:lang w:val="en-US" w:eastAsia="zh-CN" w:bidi="ar"/>
              </w:rPr>
              <w:t>下午：</w:t>
            </w:r>
            <w:r>
              <w:rPr>
                <w:rStyle w:val="9"/>
                <w:rFonts w:hint="default" w:ascii="宋体" w:hAnsi="宋体" w:eastAsia="宋体" w:cs="宋体"/>
                <w:b w:val="0"/>
                <w:bCs/>
                <w:snapToGrid w:val="0"/>
                <w:sz w:val="24"/>
                <w:szCs w:val="24"/>
                <w:lang w:bidi="ar"/>
              </w:rPr>
              <w:t>乘坐国际航班返回中国</w:t>
            </w:r>
            <w:r>
              <w:rPr>
                <w:rStyle w:val="9"/>
                <w:rFonts w:hint="eastAsia" w:ascii="宋体" w:hAnsi="宋体" w:eastAsia="宋体" w:cs="宋体"/>
                <w:b w:val="0"/>
                <w:bCs/>
                <w:snapToGrid w:val="0"/>
                <w:sz w:val="24"/>
                <w:szCs w:val="24"/>
                <w:lang w:eastAsia="zh-CN" w:bidi="ar"/>
              </w:rPr>
              <w:t>。</w:t>
            </w:r>
          </w:p>
        </w:tc>
      </w:tr>
    </w:tbl>
    <w:p w14:paraId="64AC3185">
      <w:pPr>
        <w:spacing w:before="120" w:beforeLines="50"/>
        <w:rPr>
          <w:rFonts w:hint="eastAsia" w:ascii="华文中宋" w:hAnsi="华文中宋" w:eastAsia="华文中宋" w:cstheme="majorEastAsia"/>
          <w:b/>
          <w:kern w:val="0"/>
          <w:sz w:val="44"/>
          <w:szCs w:val="44"/>
          <w:highlight w:val="none"/>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p>
    <w:p w14:paraId="25458E50">
      <w:pPr>
        <w:rPr>
          <w:rFonts w:hint="eastAsia" w:ascii="黑体" w:hAnsi="黑体" w:eastAsia="黑体" w:cs="黑体"/>
          <w:bCs/>
          <w:kern w:val="0"/>
          <w:sz w:val="30"/>
          <w:szCs w:val="30"/>
          <w:highlight w:val="none"/>
        </w:rPr>
      </w:pPr>
      <w:r>
        <w:rPr>
          <w:rFonts w:hint="eastAsia" w:ascii="黑体" w:hAnsi="黑体" w:eastAsia="黑体" w:cs="黑体"/>
          <w:bCs/>
          <w:kern w:val="0"/>
          <w:sz w:val="30"/>
          <w:szCs w:val="30"/>
          <w:highlight w:val="none"/>
        </w:rPr>
        <w:br w:type="page"/>
      </w:r>
    </w:p>
    <w:p w14:paraId="49DCA497">
      <w:pPr>
        <w:spacing w:after="120" w:afterLines="50"/>
        <w:jc w:val="left"/>
        <w:rPr>
          <w:rFonts w:hint="eastAsia" w:ascii="华文中宋" w:hAnsi="华文中宋" w:eastAsia="华文中宋" w:cstheme="majorEastAsia"/>
          <w:b/>
          <w:kern w:val="0"/>
          <w:sz w:val="44"/>
          <w:szCs w:val="44"/>
          <w:highlight w:val="none"/>
        </w:rPr>
      </w:pPr>
      <w:r>
        <w:rPr>
          <w:rFonts w:hint="eastAsia" w:ascii="宋体" w:hAnsi="宋体" w:eastAsia="宋体" w:cs="宋体"/>
          <w:b/>
          <w:snapToGrid/>
          <w:kern w:val="0"/>
          <w:sz w:val="28"/>
          <w:szCs w:val="28"/>
          <w:highlight w:val="none"/>
          <w:lang w:val="en-US" w:eastAsia="zh-CN"/>
        </w:rPr>
        <w:t>项目四：七天赴日本东京及周边地区文化</w:t>
      </w:r>
    </w:p>
    <w:tbl>
      <w:tblPr>
        <w:tblStyle w:val="6"/>
        <w:tblW w:w="84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73"/>
        <w:gridCol w:w="7333"/>
      </w:tblGrid>
      <w:tr w14:paraId="3C47C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4924AC64">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天 数</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7BFA77DD">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Cs w:val="0"/>
                <w:snapToGrid w:val="0"/>
                <w:sz w:val="24"/>
                <w:szCs w:val="24"/>
                <w:lang w:bidi="ar"/>
              </w:rPr>
              <w:t>内 容</w:t>
            </w:r>
            <w:r>
              <w:rPr>
                <w:rStyle w:val="9"/>
                <w:rFonts w:hint="eastAsia" w:ascii="宋体" w:hAnsi="宋体" w:eastAsia="宋体" w:cs="宋体"/>
                <w:bCs w:val="0"/>
                <w:snapToGrid w:val="0"/>
                <w:sz w:val="24"/>
                <w:szCs w:val="24"/>
                <w:lang w:val="en-US" w:eastAsia="zh-CN" w:bidi="ar"/>
              </w:rPr>
              <w:t xml:space="preserve">         费用参考：16800元/人</w:t>
            </w:r>
          </w:p>
        </w:tc>
      </w:tr>
      <w:tr w14:paraId="2D04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66FC988E">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1</w:t>
            </w:r>
          </w:p>
        </w:tc>
        <w:tc>
          <w:tcPr>
            <w:tcW w:w="7333" w:type="dxa"/>
            <w:tcBorders>
              <w:top w:val="single" w:color="auto" w:sz="4" w:space="0"/>
              <w:left w:val="single" w:color="auto" w:sz="4" w:space="0"/>
              <w:bottom w:val="single" w:color="auto" w:sz="4" w:space="0"/>
              <w:right w:val="single" w:color="auto" w:sz="4" w:space="0"/>
            </w:tcBorders>
            <w:noWrap w:val="0"/>
            <w:vAlign w:val="top"/>
          </w:tcPr>
          <w:p w14:paraId="7F55F137">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乘坐国际航班前往东京</w:t>
            </w:r>
            <w:r>
              <w:rPr>
                <w:rStyle w:val="9"/>
                <w:rFonts w:hint="eastAsia" w:ascii="宋体" w:hAnsi="宋体" w:eastAsia="宋体" w:cs="宋体"/>
                <w:b w:val="0"/>
                <w:bCs/>
                <w:snapToGrid w:val="0"/>
                <w:sz w:val="24"/>
                <w:szCs w:val="24"/>
                <w:lang w:val="en-US" w:eastAsia="zh-CN" w:bidi="ar"/>
              </w:rPr>
              <w:t>。</w:t>
            </w:r>
          </w:p>
          <w:p w14:paraId="10BA6AF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晚餐：鳗鱼饭</w:t>
            </w:r>
          </w:p>
        </w:tc>
      </w:tr>
      <w:tr w14:paraId="66BFB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332D8C5C">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2</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4BD73C2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上午：访问东京大学</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参观大学校园</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与东京大学学生交流互动，了解留学生活</w:t>
            </w:r>
            <w:r>
              <w:rPr>
                <w:rStyle w:val="9"/>
                <w:rFonts w:hint="eastAsia"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开展“十面访”活动</w:t>
            </w:r>
          </w:p>
          <w:p w14:paraId="638EDDBA">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炸虾荞麦面</w:t>
            </w:r>
          </w:p>
          <w:p w14:paraId="05A10D6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下午：日本明治大学</w:t>
            </w:r>
            <w:r>
              <w:rPr>
                <w:rStyle w:val="9"/>
                <w:rFonts w:hint="eastAsia" w:ascii="宋体" w:hAnsi="宋体" w:eastAsia="宋体" w:cs="宋体"/>
                <w:b w:val="0"/>
                <w:bCs/>
                <w:snapToGrid w:val="0"/>
                <w:sz w:val="24"/>
                <w:szCs w:val="24"/>
                <w:lang w:val="en-US" w:eastAsia="zh-CN" w:bidi="ar"/>
              </w:rPr>
              <w:t>授课</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校方欢迎仪式</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中方学校代表致辞</w:t>
            </w:r>
            <w:r>
              <w:rPr>
                <w:rStyle w:val="9"/>
                <w:rFonts w:hint="eastAsia"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全真课程：AI与社会创新</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颁发证书，合影留念</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参观校园</w:t>
            </w:r>
          </w:p>
          <w:p w14:paraId="7109141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游览秋叶原，</w:t>
            </w:r>
            <w:r>
              <w:rPr>
                <w:rStyle w:val="9"/>
                <w:rFonts w:hint="eastAsia" w:ascii="宋体" w:hAnsi="宋体" w:eastAsia="宋体" w:cs="宋体"/>
                <w:b w:val="0"/>
                <w:bCs/>
                <w:snapToGrid w:val="0"/>
                <w:sz w:val="24"/>
                <w:szCs w:val="24"/>
                <w:lang w:val="en-US" w:eastAsia="zh-CN" w:bidi="ar"/>
              </w:rPr>
              <w:t>这是</w:t>
            </w:r>
            <w:r>
              <w:rPr>
                <w:rStyle w:val="9"/>
                <w:rFonts w:hint="default" w:ascii="宋体" w:hAnsi="宋体" w:eastAsia="宋体" w:cs="宋体"/>
                <w:b w:val="0"/>
                <w:bCs/>
                <w:snapToGrid w:val="0"/>
                <w:sz w:val="24"/>
                <w:szCs w:val="24"/>
                <w:lang w:val="en-US" w:eastAsia="zh-CN" w:bidi="ar"/>
              </w:rPr>
              <w:t>二次元的天堂，各种动漫周边应有尽有，电子产品店、模型玩具店、动画产品店和主题咖啡馆在这里并肩共存。</w:t>
            </w:r>
          </w:p>
          <w:p w14:paraId="21A3309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晚餐：猪肉生姜烧</w:t>
            </w:r>
          </w:p>
        </w:tc>
      </w:tr>
      <w:tr w14:paraId="3520C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3EA3045A">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3</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0EF248F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w:t>
            </w:r>
            <w:r>
              <w:rPr>
                <w:rStyle w:val="9"/>
                <w:rFonts w:hint="eastAsia" w:ascii="宋体" w:hAnsi="宋体" w:eastAsia="宋体" w:cs="宋体"/>
                <w:b w:val="0"/>
                <w:bCs/>
                <w:snapToGrid w:val="0"/>
                <w:sz w:val="24"/>
                <w:szCs w:val="24"/>
                <w:lang w:val="en-US" w:eastAsia="zh-CN" w:bidi="ar"/>
              </w:rPr>
              <w:t>早稻田</w:t>
            </w:r>
            <w:r>
              <w:rPr>
                <w:rStyle w:val="9"/>
                <w:rFonts w:hint="default" w:ascii="宋体" w:hAnsi="宋体" w:eastAsia="宋体" w:cs="宋体"/>
                <w:b w:val="0"/>
                <w:bCs/>
                <w:snapToGrid w:val="0"/>
                <w:sz w:val="24"/>
                <w:szCs w:val="24"/>
                <w:lang w:val="en-US" w:eastAsia="zh-CN" w:bidi="ar"/>
              </w:rPr>
              <w:t>大学</w:t>
            </w:r>
            <w:r>
              <w:rPr>
                <w:rStyle w:val="9"/>
                <w:rFonts w:hint="eastAsia" w:ascii="宋体" w:hAnsi="宋体" w:eastAsia="宋体" w:cs="宋体"/>
                <w:b w:val="0"/>
                <w:bCs/>
                <w:snapToGrid w:val="0"/>
                <w:sz w:val="24"/>
                <w:szCs w:val="24"/>
                <w:lang w:val="en-US" w:eastAsia="zh-CN" w:bidi="ar"/>
              </w:rPr>
              <w:t>授课：探寻日本文化的内核与表象</w:t>
            </w:r>
            <w:r>
              <w:rPr>
                <w:rStyle w:val="9"/>
                <w:rFonts w:hint="eastAsia" w:cs="宋体"/>
                <w:b w:val="0"/>
                <w:bCs/>
                <w:snapToGrid w:val="0"/>
                <w:sz w:val="24"/>
                <w:szCs w:val="24"/>
                <w:lang w:val="en-US" w:eastAsia="zh-CN" w:bidi="ar"/>
              </w:rPr>
              <w:t>。</w:t>
            </w:r>
          </w:p>
          <w:p w14:paraId="582AE24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体验制作寿司，作为日本最具代表性的美食之一，寿司最早是用米饭生鱼和酱汁做成的一口就可以吃掉的小型食品，现今寿司则很多种，可以放一大堆东西，不过必须是一口可以吃掉的。</w:t>
            </w:r>
          </w:p>
          <w:p w14:paraId="7B71536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午餐：品尝自己亲手制作的寿司</w:t>
            </w:r>
          </w:p>
          <w:p w14:paraId="628D573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下午：参观</w:t>
            </w:r>
            <w:r>
              <w:rPr>
                <w:rStyle w:val="9"/>
                <w:rFonts w:hint="eastAsia" w:ascii="宋体" w:hAnsi="宋体" w:eastAsia="宋体" w:cs="宋体"/>
                <w:b w:val="0"/>
                <w:bCs/>
                <w:snapToGrid w:val="0"/>
                <w:sz w:val="24"/>
                <w:szCs w:val="24"/>
                <w:lang w:val="en-US" w:eastAsia="zh-CN" w:bidi="ar"/>
              </w:rPr>
              <w:t>日本科学未来馆</w:t>
            </w:r>
            <w:r>
              <w:rPr>
                <w:rStyle w:val="9"/>
                <w:rFonts w:hint="default" w:ascii="宋体" w:hAnsi="宋体" w:eastAsia="宋体"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这是</w:t>
            </w:r>
            <w:r>
              <w:rPr>
                <w:rStyle w:val="9"/>
                <w:rFonts w:hint="default" w:ascii="宋体" w:hAnsi="宋体" w:eastAsia="宋体" w:cs="宋体"/>
                <w:b w:val="0"/>
                <w:bCs/>
                <w:snapToGrid w:val="0"/>
                <w:sz w:val="24"/>
                <w:szCs w:val="24"/>
                <w:lang w:val="en-US" w:eastAsia="zh-CN" w:bidi="ar"/>
              </w:rPr>
              <w:t>日本知名科学博物馆，探索前沿科技与人类智慧结晶。</w:t>
            </w:r>
            <w:r>
              <w:rPr>
                <w:rStyle w:val="9"/>
                <w:rFonts w:hint="eastAsia" w:ascii="宋体" w:hAnsi="宋体" w:eastAsia="宋体" w:cs="宋体"/>
                <w:b w:val="0"/>
                <w:bCs/>
                <w:snapToGrid w:val="0"/>
                <w:sz w:val="24"/>
                <w:szCs w:val="24"/>
                <w:lang w:val="en-US" w:eastAsia="zh-CN" w:bidi="ar"/>
              </w:rPr>
              <w:t>游览东京</w:t>
            </w:r>
            <w:r>
              <w:rPr>
                <w:rStyle w:val="9"/>
                <w:rFonts w:hint="default" w:ascii="宋体" w:hAnsi="宋体" w:eastAsia="宋体" w:cs="宋体"/>
                <w:b w:val="0"/>
                <w:bCs/>
                <w:snapToGrid w:val="0"/>
                <w:sz w:val="24"/>
                <w:szCs w:val="24"/>
                <w:lang w:val="en-US" w:eastAsia="zh-CN" w:bidi="ar"/>
              </w:rPr>
              <w:t>晴空塔</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360度俯瞰东京</w:t>
            </w:r>
            <w:r>
              <w:rPr>
                <w:rStyle w:val="9"/>
                <w:rFonts w:hint="eastAsia" w:ascii="宋体" w:hAnsi="宋体" w:eastAsia="宋体" w:cs="宋体"/>
                <w:b w:val="0"/>
                <w:bCs/>
                <w:snapToGrid w:val="0"/>
                <w:sz w:val="24"/>
                <w:szCs w:val="24"/>
                <w:lang w:val="en-US" w:eastAsia="zh-CN" w:bidi="ar"/>
              </w:rPr>
              <w:t>繁华美</w:t>
            </w:r>
            <w:r>
              <w:rPr>
                <w:rStyle w:val="9"/>
                <w:rFonts w:hint="default" w:ascii="宋体" w:hAnsi="宋体" w:eastAsia="宋体" w:cs="宋体"/>
                <w:b w:val="0"/>
                <w:bCs/>
                <w:snapToGrid w:val="0"/>
                <w:sz w:val="24"/>
                <w:szCs w:val="24"/>
                <w:lang w:val="en-US" w:eastAsia="zh-CN" w:bidi="ar"/>
              </w:rPr>
              <w:t>景</w:t>
            </w:r>
            <w:r>
              <w:rPr>
                <w:rStyle w:val="9"/>
                <w:rFonts w:hint="eastAsia" w:ascii="宋体" w:hAnsi="宋体" w:eastAsia="宋体" w:cs="宋体"/>
                <w:b w:val="0"/>
                <w:bCs/>
                <w:snapToGrid w:val="0"/>
                <w:sz w:val="24"/>
                <w:szCs w:val="24"/>
                <w:lang w:val="en-US" w:eastAsia="zh-CN" w:bidi="ar"/>
              </w:rPr>
              <w:t>。</w:t>
            </w:r>
          </w:p>
          <w:p w14:paraId="6C4D23C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晚餐：汉堡肉</w:t>
            </w:r>
          </w:p>
        </w:tc>
      </w:tr>
      <w:tr w14:paraId="51D05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2CBCDC93">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4</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7360F24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上午：参观东京国立博物馆，展品分为雕刻、染织、金工、武具、刀剑、陶瓷、建筑、绘画、漆工、</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"https://baike.baidu.com/item/%E4%B9%A6%E9%81%93/4552093?fromModule=lemma_inlink" \t "https://baike.baidu.com/item/_blank"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书道</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等类别，反映了日本社会各个时期的文化艺术和人民生活概貌。</w:t>
            </w:r>
          </w:p>
          <w:p w14:paraId="5B4D806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炸猪排</w:t>
            </w:r>
          </w:p>
          <w:p w14:paraId="49DB57D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w:t>
            </w:r>
            <w:r>
              <w:rPr>
                <w:rStyle w:val="9"/>
                <w:rFonts w:hint="eastAsia" w:ascii="宋体" w:hAnsi="宋体" w:eastAsia="宋体" w:cs="宋体"/>
                <w:b w:val="0"/>
                <w:bCs/>
                <w:snapToGrid w:val="0"/>
                <w:sz w:val="24"/>
                <w:szCs w:val="24"/>
                <w:lang w:val="en-US" w:eastAsia="zh-CN" w:bidi="ar"/>
              </w:rPr>
              <w:t>前往镰仓，游览</w:t>
            </w:r>
            <w:r>
              <w:rPr>
                <w:rStyle w:val="9"/>
                <w:rFonts w:hint="default" w:ascii="宋体" w:hAnsi="宋体" w:eastAsia="宋体" w:cs="宋体"/>
                <w:b w:val="0"/>
                <w:bCs/>
                <w:snapToGrid w:val="0"/>
                <w:sz w:val="24"/>
                <w:szCs w:val="24"/>
                <w:lang w:val="en-US" w:eastAsia="zh-CN" w:bidi="ar"/>
              </w:rPr>
              <w:t>镰仓高校前</w:t>
            </w:r>
            <w:r>
              <w:rPr>
                <w:rStyle w:val="9"/>
                <w:rFonts w:hint="eastAsia" w:ascii="宋体" w:hAnsi="宋体" w:eastAsia="宋体" w:cs="宋体"/>
                <w:b w:val="0"/>
                <w:bCs/>
                <w:snapToGrid w:val="0"/>
                <w:sz w:val="24"/>
                <w:szCs w:val="24"/>
                <w:lang w:val="en-US" w:eastAsia="zh-CN" w:bidi="ar"/>
              </w:rPr>
              <w:t>站，这里是日本知名动漫</w:t>
            </w:r>
            <w:r>
              <w:rPr>
                <w:rStyle w:val="9"/>
                <w:rFonts w:hint="default" w:ascii="宋体" w:hAnsi="宋体" w:eastAsia="宋体" w:cs="宋体"/>
                <w:b w:val="0"/>
                <w:bCs/>
                <w:snapToGrid w:val="0"/>
                <w:sz w:val="24"/>
                <w:szCs w:val="24"/>
                <w:lang w:val="en-US" w:eastAsia="zh-CN" w:bidi="ar"/>
              </w:rPr>
              <w:t>《灌篮高手》</w:t>
            </w:r>
            <w:r>
              <w:rPr>
                <w:rStyle w:val="9"/>
                <w:rFonts w:hint="eastAsia" w:ascii="宋体" w:hAnsi="宋体" w:eastAsia="宋体" w:cs="宋体"/>
                <w:b w:val="0"/>
                <w:bCs/>
                <w:snapToGrid w:val="0"/>
                <w:sz w:val="24"/>
                <w:szCs w:val="24"/>
                <w:lang w:val="en-US" w:eastAsia="zh-CN" w:bidi="ar"/>
              </w:rPr>
              <w:t>的</w:t>
            </w:r>
            <w:r>
              <w:rPr>
                <w:rStyle w:val="9"/>
                <w:rFonts w:hint="default" w:ascii="宋体" w:hAnsi="宋体" w:eastAsia="宋体" w:cs="宋体"/>
                <w:b w:val="0"/>
                <w:bCs/>
                <w:snapToGrid w:val="0"/>
                <w:sz w:val="24"/>
                <w:szCs w:val="24"/>
                <w:lang w:val="en-US" w:eastAsia="zh-CN" w:bidi="ar"/>
              </w:rPr>
              <w:t>现实取景地，站在</w:t>
            </w:r>
            <w:r>
              <w:rPr>
                <w:rStyle w:val="9"/>
                <w:rFonts w:hint="eastAsia" w:ascii="宋体" w:hAnsi="宋体" w:eastAsia="宋体" w:cs="宋体"/>
                <w:b w:val="0"/>
                <w:bCs/>
                <w:snapToGrid w:val="0"/>
                <w:sz w:val="24"/>
                <w:szCs w:val="24"/>
                <w:lang w:val="en-US" w:eastAsia="zh-CN" w:bidi="ar"/>
              </w:rPr>
              <w:t>车站</w:t>
            </w:r>
            <w:r>
              <w:rPr>
                <w:rStyle w:val="9"/>
                <w:rFonts w:hint="default" w:ascii="宋体" w:hAnsi="宋体" w:eastAsia="宋体" w:cs="宋体"/>
                <w:b w:val="0"/>
                <w:bCs/>
                <w:snapToGrid w:val="0"/>
                <w:sz w:val="24"/>
                <w:szCs w:val="24"/>
                <w:lang w:val="en-US" w:eastAsia="zh-CN" w:bidi="ar"/>
              </w:rPr>
              <w:t>月台上即能眺望海边的风光。体验日式温泉。</w:t>
            </w:r>
          </w:p>
          <w:p w14:paraId="5DD4C4F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晚餐：温泉酒店特色日料餐</w:t>
            </w:r>
          </w:p>
        </w:tc>
      </w:tr>
      <w:tr w14:paraId="30854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51CC2AB0">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5</w:t>
            </w:r>
          </w:p>
        </w:tc>
        <w:tc>
          <w:tcPr>
            <w:tcW w:w="7333" w:type="dxa"/>
            <w:tcBorders>
              <w:top w:val="single" w:color="auto" w:sz="4" w:space="0"/>
              <w:left w:val="single" w:color="auto" w:sz="4" w:space="0"/>
              <w:bottom w:val="single" w:color="auto" w:sz="4" w:space="0"/>
              <w:right w:val="single" w:color="auto" w:sz="4" w:space="0"/>
            </w:tcBorders>
            <w:shd w:val="clear" w:color="auto" w:fill="auto"/>
          </w:tcPr>
          <w:p w14:paraId="5D01070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上午：前往富士山，美丽的富士山是日本的象征，海拔3776米，是日本的最高山峰。</w:t>
            </w:r>
            <w:r>
              <w:rPr>
                <w:rStyle w:val="9"/>
                <w:rFonts w:hint="eastAsia" w:ascii="宋体" w:hAnsi="宋体" w:eastAsia="宋体" w:cs="宋体"/>
                <w:b w:val="0"/>
                <w:bCs/>
                <w:snapToGrid w:val="0"/>
                <w:sz w:val="24"/>
                <w:szCs w:val="24"/>
                <w:lang w:val="en-US" w:eastAsia="zh-CN" w:bidi="ar"/>
              </w:rPr>
              <w:t>游览河口湖，</w:t>
            </w:r>
            <w:r>
              <w:rPr>
                <w:rStyle w:val="9"/>
                <w:rFonts w:hint="default" w:ascii="宋体" w:hAnsi="宋体" w:eastAsia="宋体" w:cs="宋体"/>
                <w:b w:val="0"/>
                <w:bCs/>
                <w:snapToGrid w:val="0"/>
                <w:sz w:val="24"/>
                <w:szCs w:val="24"/>
                <w:lang w:val="en-US" w:eastAsia="zh-CN" w:bidi="ar"/>
              </w:rPr>
              <w:t>忍野八海，这里被誉为“日本</w:t>
            </w:r>
            <w:r>
              <w:rPr>
                <w:rStyle w:val="9"/>
                <w:rFonts w:hint="default" w:ascii="宋体" w:hAnsi="宋体" w:eastAsia="宋体" w:cs="宋体"/>
                <w:b w:val="0"/>
                <w:bCs/>
                <w:snapToGrid w:val="0"/>
                <w:sz w:val="24"/>
                <w:szCs w:val="24"/>
                <w:lang w:val="en-US" w:eastAsia="zh-CN" w:bidi="ar"/>
              </w:rPr>
              <w:fldChar w:fldCharType="begin"/>
            </w:r>
            <w:r>
              <w:rPr>
                <w:rStyle w:val="9"/>
                <w:rFonts w:hint="default" w:ascii="宋体" w:hAnsi="宋体" w:eastAsia="宋体" w:cs="宋体"/>
                <w:b w:val="0"/>
                <w:bCs/>
                <w:snapToGrid w:val="0"/>
                <w:sz w:val="24"/>
                <w:szCs w:val="24"/>
                <w:lang w:val="en-US" w:eastAsia="zh-CN" w:bidi="ar"/>
              </w:rPr>
              <w:instrText xml:space="preserve"> HYPERLINK "https://baike.baidu.com/item/%E4%B9%9D%E5%AF%A8%E6%B2%9F/122560?fromModule=lemma_inlink" \t "https://baike.baidu.com/item/_blank" </w:instrText>
            </w:r>
            <w:r>
              <w:rPr>
                <w:rStyle w:val="9"/>
                <w:rFonts w:hint="default" w:ascii="宋体" w:hAnsi="宋体" w:eastAsia="宋体" w:cs="宋体"/>
                <w:b w:val="0"/>
                <w:bCs/>
                <w:snapToGrid w:val="0"/>
                <w:sz w:val="24"/>
                <w:szCs w:val="24"/>
                <w:lang w:val="en-US" w:eastAsia="zh-CN" w:bidi="ar"/>
              </w:rPr>
              <w:fldChar w:fldCharType="separate"/>
            </w:r>
            <w:r>
              <w:rPr>
                <w:rStyle w:val="9"/>
                <w:rFonts w:hint="default" w:ascii="宋体" w:hAnsi="宋体" w:eastAsia="宋体" w:cs="宋体"/>
                <w:b w:val="0"/>
                <w:bCs/>
                <w:snapToGrid w:val="0"/>
                <w:sz w:val="24"/>
                <w:szCs w:val="24"/>
                <w:lang w:val="en-US" w:eastAsia="zh-CN" w:bidi="ar"/>
              </w:rPr>
              <w:t>九寨沟</w:t>
            </w:r>
            <w:r>
              <w:rPr>
                <w:rStyle w:val="9"/>
                <w:rFonts w:hint="default" w:ascii="宋体" w:hAnsi="宋体" w:eastAsia="宋体" w:cs="宋体"/>
                <w:b w:val="0"/>
                <w:bCs/>
                <w:snapToGrid w:val="0"/>
                <w:sz w:val="24"/>
                <w:szCs w:val="24"/>
                <w:lang w:val="en-US" w:eastAsia="zh-CN" w:bidi="ar"/>
              </w:rPr>
              <w:fldChar w:fldCharType="end"/>
            </w:r>
            <w:r>
              <w:rPr>
                <w:rStyle w:val="9"/>
                <w:rFonts w:hint="default" w:ascii="宋体" w:hAnsi="宋体" w:eastAsia="宋体" w:cs="宋体"/>
                <w:b w:val="0"/>
                <w:bCs/>
                <w:snapToGrid w:val="0"/>
                <w:sz w:val="24"/>
                <w:szCs w:val="24"/>
                <w:lang w:val="en-US" w:eastAsia="zh-CN" w:bidi="ar"/>
              </w:rPr>
              <w:t>”。</w:t>
            </w:r>
          </w:p>
          <w:p w14:paraId="0C5466A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陶板烧</w:t>
            </w:r>
          </w:p>
          <w:p w14:paraId="4571D78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w:t>
            </w:r>
            <w:r>
              <w:rPr>
                <w:rStyle w:val="9"/>
                <w:rFonts w:hint="eastAsia" w:ascii="宋体" w:hAnsi="宋体" w:eastAsia="宋体" w:cs="宋体"/>
                <w:b w:val="0"/>
                <w:bCs/>
                <w:snapToGrid w:val="0"/>
                <w:sz w:val="24"/>
                <w:szCs w:val="24"/>
                <w:lang w:val="en-US" w:eastAsia="zh-CN" w:bidi="ar"/>
              </w:rPr>
              <w:t>银座自由活动，这里汇聚着世界各地的名牌商品，街道两旁巨型商场林立，时尚、个性的服饰随处可见，与巴黎的</w:t>
            </w:r>
            <w:r>
              <w:rPr>
                <w:rStyle w:val="9"/>
                <w:rFonts w:hint="eastAsia" w:ascii="宋体" w:hAnsi="宋体" w:eastAsia="宋体" w:cs="宋体"/>
                <w:b w:val="0"/>
                <w:bCs/>
                <w:snapToGrid w:val="0"/>
                <w:sz w:val="24"/>
                <w:szCs w:val="24"/>
                <w:lang w:val="en-US" w:eastAsia="zh-CN" w:bidi="ar"/>
              </w:rPr>
              <w:fldChar w:fldCharType="begin"/>
            </w:r>
            <w:r>
              <w:rPr>
                <w:rStyle w:val="9"/>
                <w:rFonts w:hint="eastAsia" w:ascii="宋体" w:hAnsi="宋体" w:eastAsia="宋体" w:cs="宋体"/>
                <w:b w:val="0"/>
                <w:bCs/>
                <w:snapToGrid w:val="0"/>
                <w:sz w:val="24"/>
                <w:szCs w:val="24"/>
                <w:lang w:val="en-US" w:eastAsia="zh-CN" w:bidi="ar"/>
              </w:rPr>
              <w:instrText xml:space="preserve"> HYPERLINK "https://baike.baidu.com/item/%E9%A6%99%E6%A6%AD%E4%B8%BD%E8%88%8D%E5%A4%A7%E9%81%93/1350542?fromModule=lemma_inlink" \t "https://baike.baidu.com/item/%E9%93%B6%E5%BA%A7/_blank" </w:instrText>
            </w:r>
            <w:r>
              <w:rPr>
                <w:rStyle w:val="9"/>
                <w:rFonts w:hint="eastAsia" w:ascii="宋体" w:hAnsi="宋体" w:eastAsia="宋体" w:cs="宋体"/>
                <w:b w:val="0"/>
                <w:bCs/>
                <w:snapToGrid w:val="0"/>
                <w:sz w:val="24"/>
                <w:szCs w:val="24"/>
                <w:lang w:val="en-US" w:eastAsia="zh-CN" w:bidi="ar"/>
              </w:rPr>
              <w:fldChar w:fldCharType="separate"/>
            </w:r>
            <w:r>
              <w:rPr>
                <w:rStyle w:val="9"/>
                <w:rFonts w:hint="eastAsia" w:ascii="宋体" w:hAnsi="宋体" w:eastAsia="宋体" w:cs="宋体"/>
                <w:b w:val="0"/>
                <w:bCs/>
                <w:snapToGrid w:val="0"/>
                <w:sz w:val="24"/>
                <w:szCs w:val="24"/>
                <w:lang w:val="en-US" w:eastAsia="zh-CN" w:bidi="ar"/>
              </w:rPr>
              <w:t>香榭丽舍大道</w:t>
            </w:r>
            <w:r>
              <w:rPr>
                <w:rStyle w:val="9"/>
                <w:rFonts w:hint="eastAsia" w:ascii="宋体" w:hAnsi="宋体" w:eastAsia="宋体" w:cs="宋体"/>
                <w:b w:val="0"/>
                <w:bCs/>
                <w:snapToGrid w:val="0"/>
                <w:sz w:val="24"/>
                <w:szCs w:val="24"/>
                <w:lang w:val="en-US" w:eastAsia="zh-CN" w:bidi="ar"/>
              </w:rPr>
              <w:fldChar w:fldCharType="end"/>
            </w:r>
            <w:r>
              <w:rPr>
                <w:rStyle w:val="9"/>
                <w:rFonts w:hint="eastAsia" w:ascii="宋体" w:hAnsi="宋体" w:eastAsia="宋体" w:cs="宋体"/>
                <w:b w:val="0"/>
                <w:bCs/>
                <w:snapToGrid w:val="0"/>
                <w:sz w:val="24"/>
                <w:szCs w:val="24"/>
                <w:lang w:val="en-US" w:eastAsia="zh-CN" w:bidi="ar"/>
              </w:rPr>
              <w:t>，纽约的</w:t>
            </w:r>
            <w:r>
              <w:rPr>
                <w:rStyle w:val="9"/>
                <w:rFonts w:hint="eastAsia" w:ascii="宋体" w:hAnsi="宋体" w:eastAsia="宋体" w:cs="宋体"/>
                <w:b w:val="0"/>
                <w:bCs/>
                <w:snapToGrid w:val="0"/>
                <w:sz w:val="24"/>
                <w:szCs w:val="24"/>
                <w:lang w:val="en-US" w:eastAsia="zh-CN" w:bidi="ar"/>
              </w:rPr>
              <w:fldChar w:fldCharType="begin"/>
            </w:r>
            <w:r>
              <w:rPr>
                <w:rStyle w:val="9"/>
                <w:rFonts w:hint="eastAsia" w:ascii="宋体" w:hAnsi="宋体" w:eastAsia="宋体" w:cs="宋体"/>
                <w:b w:val="0"/>
                <w:bCs/>
                <w:snapToGrid w:val="0"/>
                <w:sz w:val="24"/>
                <w:szCs w:val="24"/>
                <w:lang w:val="en-US" w:eastAsia="zh-CN" w:bidi="ar"/>
              </w:rPr>
              <w:instrText xml:space="preserve"> HYPERLINK "https://baike.baidu.com/item/%E7%AC%AC%E4%BA%94%E5%A4%A7%E9%81%93/21869?fromModule=lemma_inlink" \t "https://baike.baidu.com/item/%E9%93%B6%E5%BA%A7/_blank" </w:instrText>
            </w:r>
            <w:r>
              <w:rPr>
                <w:rStyle w:val="9"/>
                <w:rFonts w:hint="eastAsia" w:ascii="宋体" w:hAnsi="宋体" w:eastAsia="宋体" w:cs="宋体"/>
                <w:b w:val="0"/>
                <w:bCs/>
                <w:snapToGrid w:val="0"/>
                <w:sz w:val="24"/>
                <w:szCs w:val="24"/>
                <w:lang w:val="en-US" w:eastAsia="zh-CN" w:bidi="ar"/>
              </w:rPr>
              <w:fldChar w:fldCharType="separate"/>
            </w:r>
            <w:r>
              <w:rPr>
                <w:rStyle w:val="9"/>
                <w:rFonts w:hint="eastAsia" w:ascii="宋体" w:hAnsi="宋体" w:eastAsia="宋体" w:cs="宋体"/>
                <w:b w:val="0"/>
                <w:bCs/>
                <w:snapToGrid w:val="0"/>
                <w:sz w:val="24"/>
                <w:szCs w:val="24"/>
                <w:lang w:val="en-US" w:eastAsia="zh-CN" w:bidi="ar"/>
              </w:rPr>
              <w:t>第五大道</w:t>
            </w:r>
            <w:r>
              <w:rPr>
                <w:rStyle w:val="9"/>
                <w:rFonts w:hint="eastAsia" w:ascii="宋体" w:hAnsi="宋体" w:eastAsia="宋体" w:cs="宋体"/>
                <w:b w:val="0"/>
                <w:bCs/>
                <w:snapToGrid w:val="0"/>
                <w:sz w:val="24"/>
                <w:szCs w:val="24"/>
                <w:lang w:val="en-US" w:eastAsia="zh-CN" w:bidi="ar"/>
              </w:rPr>
              <w:fldChar w:fldCharType="end"/>
            </w:r>
            <w:r>
              <w:rPr>
                <w:rStyle w:val="9"/>
                <w:rFonts w:hint="eastAsia" w:ascii="宋体" w:hAnsi="宋体" w:eastAsia="宋体" w:cs="宋体"/>
                <w:b w:val="0"/>
                <w:bCs/>
                <w:snapToGrid w:val="0"/>
                <w:sz w:val="24"/>
                <w:szCs w:val="24"/>
                <w:lang w:val="en-US" w:eastAsia="zh-CN" w:bidi="ar"/>
              </w:rPr>
              <w:t>并列为世界三大繁华中心。</w:t>
            </w:r>
          </w:p>
          <w:p w14:paraId="37B4256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自由用餐（发餐费）</w:t>
            </w:r>
          </w:p>
        </w:tc>
      </w:tr>
      <w:tr w14:paraId="1A14E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5344A937">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6</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5ABAA7D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全天</w:t>
            </w:r>
            <w:r>
              <w:rPr>
                <w:rStyle w:val="9"/>
                <w:rFonts w:hint="default" w:ascii="宋体" w:hAnsi="宋体" w:eastAsia="宋体" w:cs="宋体"/>
                <w:b w:val="0"/>
                <w:bCs/>
                <w:snapToGrid w:val="0"/>
                <w:sz w:val="24"/>
                <w:szCs w:val="24"/>
                <w:lang w:val="en-US" w:eastAsia="zh-CN" w:bidi="ar"/>
              </w:rPr>
              <w:t>：东京迪士尼</w:t>
            </w:r>
            <w:r>
              <w:rPr>
                <w:rStyle w:val="9"/>
                <w:rFonts w:hint="eastAsia" w:ascii="宋体" w:hAnsi="宋体" w:eastAsia="宋体" w:cs="宋体"/>
                <w:b w:val="0"/>
                <w:bCs/>
                <w:snapToGrid w:val="0"/>
                <w:sz w:val="24"/>
                <w:szCs w:val="24"/>
                <w:lang w:val="en-US" w:eastAsia="zh-CN" w:bidi="ar"/>
              </w:rPr>
              <w:t>海洋</w:t>
            </w:r>
            <w:r>
              <w:rPr>
                <w:rStyle w:val="9"/>
                <w:rFonts w:hint="default" w:ascii="宋体" w:hAnsi="宋体" w:eastAsia="宋体" w:cs="宋体"/>
                <w:b w:val="0"/>
                <w:bCs/>
                <w:snapToGrid w:val="0"/>
                <w:sz w:val="24"/>
                <w:szCs w:val="24"/>
                <w:lang w:val="en-US" w:eastAsia="zh-CN" w:bidi="ar"/>
              </w:rPr>
              <w:t>自由活动，展现</w:t>
            </w:r>
            <w:r>
              <w:rPr>
                <w:rStyle w:val="9"/>
                <w:rFonts w:hint="eastAsia" w:ascii="宋体" w:hAnsi="宋体" w:eastAsia="宋体" w:cs="宋体"/>
                <w:b w:val="0"/>
                <w:bCs/>
                <w:snapToGrid w:val="0"/>
                <w:sz w:val="24"/>
                <w:szCs w:val="24"/>
                <w:lang w:val="en-US" w:eastAsia="zh-CN" w:bidi="ar"/>
              </w:rPr>
              <w:t>出</w:t>
            </w:r>
            <w:r>
              <w:rPr>
                <w:rStyle w:val="9"/>
                <w:rFonts w:hint="default" w:ascii="宋体" w:hAnsi="宋体" w:eastAsia="宋体" w:cs="宋体"/>
                <w:b w:val="0"/>
                <w:bCs/>
                <w:snapToGrid w:val="0"/>
                <w:sz w:val="24"/>
                <w:szCs w:val="24"/>
                <w:lang w:val="en-US" w:eastAsia="zh-CN" w:bidi="ar"/>
              </w:rPr>
              <w:t>独特的文化魅力与娱乐体验，</w:t>
            </w:r>
            <w:r>
              <w:rPr>
                <w:rStyle w:val="9"/>
                <w:rFonts w:hint="eastAsia" w:ascii="宋体" w:hAnsi="宋体" w:eastAsia="宋体" w:cs="宋体"/>
                <w:b w:val="0"/>
                <w:bCs/>
                <w:snapToGrid w:val="0"/>
                <w:sz w:val="24"/>
                <w:szCs w:val="24"/>
                <w:lang w:val="en-US" w:eastAsia="zh-CN" w:bidi="ar"/>
              </w:rPr>
              <w:t>是</w:t>
            </w:r>
            <w:r>
              <w:rPr>
                <w:rStyle w:val="9"/>
                <w:rFonts w:hint="default" w:ascii="宋体" w:hAnsi="宋体" w:eastAsia="宋体" w:cs="宋体"/>
                <w:b w:val="0"/>
                <w:bCs/>
                <w:snapToGrid w:val="0"/>
                <w:sz w:val="24"/>
                <w:szCs w:val="24"/>
                <w:lang w:val="en-US" w:eastAsia="zh-CN" w:bidi="ar"/>
              </w:rPr>
              <w:t>一个集探索、冒险与休闲于一体的梦幻世界。</w:t>
            </w:r>
          </w:p>
          <w:p w14:paraId="4682AC9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午餐和晚餐自由用餐（发餐费）</w:t>
            </w:r>
          </w:p>
        </w:tc>
      </w:tr>
      <w:tr w14:paraId="01BBD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1073" w:type="dxa"/>
            <w:tcBorders>
              <w:top w:val="single" w:color="auto" w:sz="4" w:space="0"/>
              <w:left w:val="single" w:color="auto" w:sz="4" w:space="0"/>
              <w:bottom w:val="single" w:color="auto" w:sz="4" w:space="0"/>
              <w:right w:val="single" w:color="auto" w:sz="4" w:space="0"/>
            </w:tcBorders>
            <w:shd w:val="clear" w:color="auto" w:fill="auto"/>
            <w:vAlign w:val="center"/>
          </w:tcPr>
          <w:p w14:paraId="66354426">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7</w:t>
            </w:r>
          </w:p>
        </w:tc>
        <w:tc>
          <w:tcPr>
            <w:tcW w:w="7333" w:type="dxa"/>
            <w:tcBorders>
              <w:top w:val="single" w:color="auto" w:sz="4" w:space="0"/>
              <w:left w:val="single" w:color="auto" w:sz="4" w:space="0"/>
              <w:bottom w:val="single" w:color="auto" w:sz="4" w:space="0"/>
              <w:right w:val="single" w:color="auto" w:sz="4" w:space="0"/>
            </w:tcBorders>
            <w:shd w:val="clear" w:color="auto" w:fill="auto"/>
            <w:vAlign w:val="center"/>
          </w:tcPr>
          <w:p w14:paraId="2B6F091E">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乘坐国际航班返回中国</w:t>
            </w:r>
            <w:r>
              <w:rPr>
                <w:rStyle w:val="9"/>
                <w:rFonts w:hint="eastAsia" w:ascii="宋体" w:hAnsi="宋体" w:eastAsia="宋体" w:cs="宋体"/>
                <w:b w:val="0"/>
                <w:bCs/>
                <w:snapToGrid w:val="0"/>
                <w:sz w:val="24"/>
                <w:szCs w:val="24"/>
                <w:lang w:val="en-US" w:eastAsia="zh-CN" w:bidi="ar"/>
              </w:rPr>
              <w:t>。</w:t>
            </w:r>
          </w:p>
        </w:tc>
      </w:tr>
    </w:tbl>
    <w:p w14:paraId="5D071F13">
      <w:pPr>
        <w:spacing w:before="120" w:beforeLines="50"/>
        <w:rPr>
          <w:rFonts w:hint="eastAsia" w:ascii="华文中宋" w:hAnsi="华文中宋" w:eastAsia="华文中宋" w:cstheme="majorEastAsia"/>
          <w:b/>
          <w:kern w:val="0"/>
          <w:sz w:val="44"/>
          <w:szCs w:val="44"/>
          <w:highlight w:val="none"/>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p>
    <w:p w14:paraId="71899382">
      <w:pPr>
        <w:rPr>
          <w:rFonts w:hint="eastAsia" w:ascii="黑体" w:hAnsi="黑体" w:eastAsia="黑体" w:cs="黑体"/>
          <w:bCs/>
          <w:kern w:val="0"/>
          <w:sz w:val="30"/>
          <w:szCs w:val="30"/>
          <w:highlight w:val="none"/>
        </w:rPr>
      </w:pPr>
      <w:r>
        <w:rPr>
          <w:rFonts w:hint="eastAsia" w:ascii="黑体" w:hAnsi="黑体" w:eastAsia="黑体" w:cs="黑体"/>
          <w:bCs/>
          <w:kern w:val="0"/>
          <w:sz w:val="30"/>
          <w:szCs w:val="30"/>
          <w:highlight w:val="none"/>
        </w:rPr>
        <w:br w:type="page"/>
      </w:r>
    </w:p>
    <w:p w14:paraId="082FFC5A">
      <w:pPr>
        <w:spacing w:after="120" w:afterLines="50"/>
        <w:jc w:val="left"/>
        <w:rPr>
          <w:rFonts w:ascii="华文中宋" w:hAnsi="华文中宋" w:eastAsia="华文中宋" w:cs="宋体"/>
          <w:kern w:val="0"/>
          <w:sz w:val="44"/>
          <w:szCs w:val="44"/>
          <w:highlight w:val="none"/>
        </w:rPr>
      </w:pPr>
      <w:r>
        <w:rPr>
          <w:rFonts w:hint="eastAsia" w:ascii="宋体" w:hAnsi="宋体" w:eastAsia="宋体" w:cs="宋体"/>
          <w:b/>
          <w:snapToGrid/>
          <w:kern w:val="0"/>
          <w:sz w:val="28"/>
          <w:szCs w:val="28"/>
          <w:highlight w:val="none"/>
          <w:lang w:val="en-US" w:eastAsia="zh-CN"/>
        </w:rPr>
        <w:t>项目五：六天赴新加坡学术交流</w:t>
      </w:r>
    </w:p>
    <w:tbl>
      <w:tblPr>
        <w:tblStyle w:val="6"/>
        <w:tblW w:w="84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7370"/>
      </w:tblGrid>
      <w:tr w14:paraId="5F5DE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tcPr>
          <w:p w14:paraId="3D7FD8E0">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天数</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1F758AAC">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Cs w:val="0"/>
                <w:snapToGrid w:val="0"/>
                <w:sz w:val="24"/>
                <w:szCs w:val="24"/>
                <w:lang w:bidi="ar"/>
              </w:rPr>
              <w:t>内 容</w:t>
            </w:r>
            <w:r>
              <w:rPr>
                <w:rStyle w:val="9"/>
                <w:rFonts w:hint="eastAsia" w:ascii="宋体" w:hAnsi="宋体" w:eastAsia="宋体" w:cs="宋体"/>
                <w:bCs w:val="0"/>
                <w:snapToGrid w:val="0"/>
                <w:sz w:val="24"/>
                <w:szCs w:val="24"/>
                <w:lang w:val="en-US" w:eastAsia="zh-CN" w:bidi="ar"/>
              </w:rPr>
              <w:t xml:space="preserve">           费用参考：22800元/人</w:t>
            </w:r>
          </w:p>
        </w:tc>
      </w:tr>
      <w:tr w14:paraId="046E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35D3418">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1</w:t>
            </w:r>
          </w:p>
        </w:tc>
        <w:tc>
          <w:tcPr>
            <w:tcW w:w="7370" w:type="dxa"/>
            <w:tcBorders>
              <w:top w:val="single" w:color="auto" w:sz="4" w:space="0"/>
              <w:left w:val="single" w:color="auto" w:sz="4" w:space="0"/>
              <w:bottom w:val="single" w:color="auto" w:sz="4" w:space="0"/>
              <w:right w:val="single" w:color="auto" w:sz="4" w:space="0"/>
            </w:tcBorders>
            <w:noWrap w:val="0"/>
            <w:vAlign w:val="top"/>
          </w:tcPr>
          <w:p w14:paraId="00026B55">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上午：乘坐国际航班前往</w:t>
            </w:r>
            <w:r>
              <w:rPr>
                <w:rStyle w:val="9"/>
                <w:rFonts w:hint="eastAsia" w:ascii="宋体" w:hAnsi="宋体" w:eastAsia="宋体" w:cs="宋体"/>
                <w:b w:val="0"/>
                <w:bCs/>
                <w:snapToGrid w:val="0"/>
                <w:sz w:val="24"/>
                <w:szCs w:val="24"/>
                <w:lang w:val="en-US" w:eastAsia="zh-CN" w:bidi="ar"/>
              </w:rPr>
              <w:t>新加坡。</w:t>
            </w:r>
          </w:p>
          <w:p w14:paraId="53ED3DA6">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午餐：飞机餐</w:t>
            </w:r>
          </w:p>
          <w:p w14:paraId="52758B3F">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下午：游览东海岸公园，这是新加坡规模最大的海滨度假胜地，拥有15公里绵长海岸线，以自然生态与休闲娱乐的完美融合著称，是本地居民的热门户外活动首选地。</w:t>
            </w:r>
          </w:p>
          <w:p w14:paraId="65C63C4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晚上：开营仪式暨欢迎晚宴（BBQ）</w:t>
            </w:r>
          </w:p>
        </w:tc>
      </w:tr>
      <w:tr w14:paraId="231BC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16BA8047">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2</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05D08FA3">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w:t>
            </w:r>
            <w:r>
              <w:rPr>
                <w:rStyle w:val="9"/>
                <w:rFonts w:hint="eastAsia" w:ascii="宋体" w:hAnsi="宋体" w:eastAsia="宋体" w:cs="宋体"/>
                <w:b w:val="0"/>
                <w:bCs/>
                <w:snapToGrid w:val="0"/>
                <w:sz w:val="24"/>
                <w:szCs w:val="24"/>
                <w:lang w:val="en-US" w:eastAsia="zh-CN" w:bidi="ar"/>
              </w:rPr>
              <w:t>南洋理工大学授课：商业管理与模型创新</w:t>
            </w:r>
          </w:p>
          <w:p w14:paraId="1CEE356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学校食堂自由用餐（发餐费）</w:t>
            </w:r>
          </w:p>
          <w:p w14:paraId="68E8D655">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w:t>
            </w:r>
            <w:r>
              <w:rPr>
                <w:rStyle w:val="9"/>
                <w:rFonts w:hint="eastAsia" w:ascii="宋体" w:hAnsi="宋体" w:eastAsia="宋体" w:cs="宋体"/>
                <w:b w:val="0"/>
                <w:bCs/>
                <w:snapToGrid w:val="0"/>
                <w:sz w:val="24"/>
                <w:szCs w:val="24"/>
                <w:lang w:val="en-US" w:eastAsia="zh-CN" w:bidi="ar"/>
              </w:rPr>
              <w:t>南洋理工大学授课：人工智能的前沿发展与企业创新</w:t>
            </w:r>
          </w:p>
          <w:p w14:paraId="6677AA5C">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调研：十面官访谈</w:t>
            </w:r>
          </w:p>
          <w:p w14:paraId="20CA0DC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集体用餐</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夜游滨海湾花园，欣赏擎天树灯光秀。</w:t>
            </w:r>
          </w:p>
        </w:tc>
      </w:tr>
      <w:tr w14:paraId="6E6E4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5326124F">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3</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4D6BA3C4">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w:t>
            </w:r>
            <w:r>
              <w:rPr>
                <w:rStyle w:val="9"/>
                <w:rFonts w:hint="eastAsia" w:ascii="宋体" w:hAnsi="宋体" w:eastAsia="宋体" w:cs="宋体"/>
                <w:b w:val="0"/>
                <w:bCs/>
                <w:snapToGrid w:val="0"/>
                <w:sz w:val="24"/>
                <w:szCs w:val="24"/>
                <w:lang w:val="en-US" w:eastAsia="zh-CN" w:bidi="ar"/>
              </w:rPr>
              <w:t>南洋理工大学授课：生成式AI：ChatGPT入门</w:t>
            </w:r>
          </w:p>
          <w:p w14:paraId="604C979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集体用餐</w:t>
            </w:r>
          </w:p>
          <w:p w14:paraId="1F84FF3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w:t>
            </w:r>
            <w:r>
              <w:rPr>
                <w:rStyle w:val="9"/>
                <w:rFonts w:hint="eastAsia"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val="en-US" w:eastAsia="zh-CN" w:bidi="ar"/>
              </w:rPr>
              <w:t>鱼尾狮公园</w:t>
            </w:r>
            <w:r>
              <w:rPr>
                <w:rStyle w:val="9"/>
                <w:rFonts w:hint="eastAsia" w:ascii="宋体" w:hAnsi="宋体" w:eastAsia="宋体" w:cs="宋体"/>
                <w:b w:val="0"/>
                <w:bCs/>
                <w:snapToGrid w:val="0"/>
                <w:sz w:val="24"/>
                <w:szCs w:val="24"/>
                <w:lang w:val="en-US" w:eastAsia="zh-CN" w:bidi="ar"/>
              </w:rPr>
              <w:t>、政府大厦、旧高等法院、百年吊桥等，</w:t>
            </w:r>
            <w:r>
              <w:rPr>
                <w:rStyle w:val="9"/>
                <w:rFonts w:hint="default" w:ascii="宋体" w:hAnsi="宋体" w:eastAsia="宋体" w:cs="宋体"/>
                <w:b w:val="0"/>
                <w:bCs/>
                <w:snapToGrid w:val="0"/>
                <w:sz w:val="24"/>
                <w:szCs w:val="24"/>
                <w:lang w:val="en-US" w:eastAsia="zh-CN" w:bidi="ar"/>
              </w:rPr>
              <w:t>饱览</w:t>
            </w:r>
            <w:r>
              <w:rPr>
                <w:rStyle w:val="9"/>
                <w:rFonts w:hint="eastAsia" w:ascii="宋体" w:hAnsi="宋体" w:eastAsia="宋体" w:cs="宋体"/>
                <w:b w:val="0"/>
                <w:bCs/>
                <w:snapToGrid w:val="0"/>
                <w:sz w:val="24"/>
                <w:szCs w:val="24"/>
                <w:lang w:val="en-US" w:eastAsia="zh-CN" w:bidi="ar"/>
              </w:rPr>
              <w:t>新加坡城市风光</w:t>
            </w:r>
            <w:r>
              <w:rPr>
                <w:rStyle w:val="9"/>
                <w:rFonts w:hint="default" w:ascii="宋体" w:hAnsi="宋体" w:eastAsia="宋体" w:cs="宋体"/>
                <w:b w:val="0"/>
                <w:bCs/>
                <w:snapToGrid w:val="0"/>
                <w:sz w:val="24"/>
                <w:szCs w:val="24"/>
                <w:lang w:val="en-US" w:eastAsia="zh-CN" w:bidi="ar"/>
              </w:rPr>
              <w:t>。</w:t>
            </w:r>
          </w:p>
          <w:p w14:paraId="42E2E31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集体用餐</w:t>
            </w:r>
          </w:p>
        </w:tc>
      </w:tr>
      <w:tr w14:paraId="4EB62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F57E4BF">
            <w:pPr>
              <w:pStyle w:val="5"/>
              <w:widowControl w:val="0"/>
              <w:spacing w:before="0" w:beforeAutospacing="0" w:after="0" w:afterAutospacing="0"/>
              <w:ind w:left="0" w:right="0"/>
              <w:jc w:val="center"/>
              <w:rPr>
                <w:rStyle w:val="9"/>
                <w:rFonts w:hint="eastAsia" w:ascii="宋体" w:hAnsi="宋体" w:eastAsia="宋体" w:cs="宋体"/>
                <w:bCs w:val="0"/>
                <w:snapToGrid w:val="0"/>
                <w:kern w:val="0"/>
                <w:sz w:val="24"/>
                <w:szCs w:val="24"/>
                <w:lang w:val="en-US" w:eastAsia="zh-CN" w:bidi="ar"/>
              </w:rPr>
            </w:pPr>
            <w:r>
              <w:rPr>
                <w:rStyle w:val="9"/>
                <w:rFonts w:hint="eastAsia" w:ascii="宋体" w:hAnsi="宋体" w:eastAsia="宋体" w:cs="宋体"/>
                <w:bCs w:val="0"/>
                <w:snapToGrid w:val="0"/>
                <w:kern w:val="0"/>
                <w:sz w:val="24"/>
                <w:szCs w:val="24"/>
                <w:lang w:val="en-US" w:eastAsia="zh-CN" w:bidi="ar"/>
              </w:rPr>
              <w:t>4</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54E5D1C7">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w:t>
            </w:r>
            <w:r>
              <w:rPr>
                <w:rStyle w:val="9"/>
                <w:rFonts w:hint="eastAsia" w:ascii="宋体" w:hAnsi="宋体" w:eastAsia="宋体" w:cs="宋体"/>
                <w:b w:val="0"/>
                <w:bCs/>
                <w:snapToGrid w:val="0"/>
                <w:sz w:val="24"/>
                <w:szCs w:val="24"/>
                <w:lang w:val="en-US" w:eastAsia="zh-CN" w:bidi="ar"/>
              </w:rPr>
              <w:t>南洋理工大学授课：数字时代领导力</w:t>
            </w:r>
          </w:p>
          <w:p w14:paraId="5B38C41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集体用餐</w:t>
            </w:r>
          </w:p>
          <w:p w14:paraId="330408EC">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w:t>
            </w:r>
            <w:r>
              <w:rPr>
                <w:rStyle w:val="9"/>
                <w:rFonts w:hint="eastAsia" w:ascii="宋体" w:hAnsi="宋体" w:eastAsia="宋体" w:cs="宋体"/>
                <w:b w:val="0"/>
                <w:bCs/>
                <w:snapToGrid w:val="0"/>
                <w:sz w:val="24"/>
                <w:szCs w:val="24"/>
                <w:lang w:val="en-US" w:eastAsia="zh-CN" w:bidi="ar"/>
              </w:rPr>
              <w:t>考察新加坡知名企业。（根据报名学生的专业确定合适的企业）</w:t>
            </w:r>
          </w:p>
          <w:p w14:paraId="173E5AED">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参考企业：瑞典通用电器公司新加坡总部，是全球领先的电气化、工业自动化、运动控制和机器人技术公司。</w:t>
            </w:r>
          </w:p>
          <w:p w14:paraId="4BEF12F9">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新加坡星展银行总部，是新加坡最大的商业银行，也是东南亚最大银行之一。</w:t>
            </w:r>
          </w:p>
          <w:p w14:paraId="29E64E4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新加坡国立大学创业孵化器，是亚洲乃至全球范围内都非常活跃的创业支持体系。</w:t>
            </w:r>
            <w:r>
              <w:rPr>
                <w:rStyle w:val="9"/>
                <w:rFonts w:hint="default" w:ascii="宋体" w:hAnsi="宋体" w:eastAsia="宋体" w:cs="宋体"/>
                <w:b w:val="0"/>
                <w:bCs/>
                <w:snapToGrid w:val="0"/>
                <w:sz w:val="24"/>
                <w:szCs w:val="24"/>
                <w:lang w:val="en-US" w:eastAsia="zh-CN" w:bidi="ar"/>
              </w:rPr>
              <w:t>访问新加坡国立大学</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参观校园，感受世界名校环境</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了解学校历史、发展与教育理念</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与新加坡国立大学学生交流互动</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分享学校生活及申请经验</w:t>
            </w:r>
            <w:r>
              <w:rPr>
                <w:rStyle w:val="9"/>
                <w:rFonts w:hint="eastAsia" w:cs="宋体"/>
                <w:b w:val="0"/>
                <w:bCs/>
                <w:snapToGrid w:val="0"/>
                <w:sz w:val="24"/>
                <w:szCs w:val="24"/>
                <w:lang w:val="en-US" w:eastAsia="zh-CN" w:bidi="ar"/>
              </w:rPr>
              <w:t>。</w:t>
            </w:r>
          </w:p>
          <w:p w14:paraId="4361EF75">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集体用餐</w:t>
            </w:r>
          </w:p>
          <w:p w14:paraId="4134FC1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探秘新加坡夜间动物园，作为世界首家于夜间供游客游览的野生动物园，本身就是一片真实的热带雨林。</w:t>
            </w:r>
          </w:p>
        </w:tc>
      </w:tr>
      <w:tr w14:paraId="2D4EC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31B44A74">
            <w:pPr>
              <w:pStyle w:val="5"/>
              <w:widowControl w:val="0"/>
              <w:spacing w:before="0" w:beforeAutospacing="0" w:after="0" w:afterAutospacing="0"/>
              <w:ind w:left="0" w:right="0"/>
              <w:jc w:val="center"/>
              <w:rPr>
                <w:rStyle w:val="9"/>
                <w:rFonts w:hint="eastAsia" w:ascii="宋体" w:hAnsi="宋体" w:eastAsia="宋体" w:cs="宋体"/>
                <w:bCs w:val="0"/>
                <w:snapToGrid w:val="0"/>
                <w:kern w:val="0"/>
                <w:sz w:val="24"/>
                <w:szCs w:val="24"/>
                <w:lang w:val="en-US" w:eastAsia="zh-CN" w:bidi="ar"/>
              </w:rPr>
            </w:pPr>
            <w:r>
              <w:rPr>
                <w:rStyle w:val="9"/>
                <w:rFonts w:hint="eastAsia" w:ascii="宋体" w:hAnsi="宋体" w:eastAsia="宋体" w:cs="宋体"/>
                <w:bCs w:val="0"/>
                <w:snapToGrid w:val="0"/>
                <w:kern w:val="0"/>
                <w:sz w:val="24"/>
                <w:szCs w:val="24"/>
                <w:lang w:val="en-US" w:eastAsia="zh-CN" w:bidi="ar"/>
              </w:rPr>
              <w:t>5</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01B5A2B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全天：前往圣淘沙岛，这是新加坡本岛以外的第三大岛，集主题乐园、热带度假村、自然公园和文化中心于一体。</w:t>
            </w:r>
          </w:p>
          <w:p w14:paraId="108FB78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环球影城自由活动，这是东南亚首个和唯一的环球影城主题公园，其中大部分的游乐设施和景点是特地为新加坡量身打造的世界级首创亮点，堪称环球影城的鸿篇巨制。</w:t>
            </w:r>
          </w:p>
          <w:p w14:paraId="6708E0E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午餐和晚餐</w:t>
            </w:r>
            <w:r>
              <w:rPr>
                <w:rStyle w:val="9"/>
                <w:rFonts w:hint="eastAsia" w:ascii="宋体" w:hAnsi="宋体" w:eastAsia="宋体" w:cs="宋体"/>
                <w:b w:val="0"/>
                <w:bCs/>
                <w:snapToGrid w:val="0"/>
                <w:sz w:val="24"/>
                <w:szCs w:val="24"/>
                <w:lang w:val="en-US" w:eastAsia="zh-CN" w:bidi="ar"/>
              </w:rPr>
              <w:t>自由用餐（发餐费）</w:t>
            </w:r>
          </w:p>
        </w:tc>
      </w:tr>
      <w:tr w14:paraId="192B6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1AA7F0C8">
            <w:pPr>
              <w:pStyle w:val="5"/>
              <w:widowControl w:val="0"/>
              <w:spacing w:before="0" w:beforeAutospacing="0" w:after="0" w:afterAutospacing="0"/>
              <w:ind w:left="0" w:right="0"/>
              <w:jc w:val="center"/>
              <w:rPr>
                <w:rStyle w:val="9"/>
                <w:rFonts w:hint="eastAsia" w:ascii="宋体" w:hAnsi="宋体" w:eastAsia="宋体" w:cs="宋体"/>
                <w:bCs w:val="0"/>
                <w:snapToGrid w:val="0"/>
                <w:kern w:val="0"/>
                <w:sz w:val="24"/>
                <w:szCs w:val="24"/>
                <w:lang w:val="en-US" w:eastAsia="zh-CN" w:bidi="ar"/>
              </w:rPr>
            </w:pPr>
            <w:r>
              <w:rPr>
                <w:rStyle w:val="9"/>
                <w:rFonts w:hint="eastAsia" w:ascii="宋体" w:hAnsi="宋体" w:eastAsia="宋体" w:cs="宋体"/>
                <w:bCs w:val="0"/>
                <w:snapToGrid w:val="0"/>
                <w:kern w:val="0"/>
                <w:sz w:val="24"/>
                <w:szCs w:val="24"/>
                <w:lang w:val="en-US" w:eastAsia="zh-CN" w:bidi="ar"/>
              </w:rPr>
              <w:t>6</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21418805">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乘坐国际航班返回中国</w:t>
            </w:r>
            <w:r>
              <w:rPr>
                <w:rStyle w:val="9"/>
                <w:rFonts w:hint="eastAsia" w:ascii="宋体" w:hAnsi="宋体" w:eastAsia="宋体" w:cs="宋体"/>
                <w:b w:val="0"/>
                <w:bCs/>
                <w:snapToGrid w:val="0"/>
                <w:sz w:val="24"/>
                <w:szCs w:val="24"/>
                <w:lang w:val="en-US" w:eastAsia="zh-CN" w:bidi="ar"/>
              </w:rPr>
              <w:t>。</w:t>
            </w:r>
          </w:p>
        </w:tc>
      </w:tr>
    </w:tbl>
    <w:p w14:paraId="1FB612FF">
      <w:pPr>
        <w:spacing w:before="120" w:beforeLines="50"/>
        <w:rPr>
          <w:b/>
          <w:sz w:val="24"/>
          <w:highlight w:val="none"/>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p>
    <w:p w14:paraId="1A3DAB0C">
      <w:pPr>
        <w:widowControl/>
        <w:jc w:val="left"/>
        <w:rPr>
          <w:rFonts w:ascii="黑体" w:hAnsi="黑体" w:eastAsia="黑体" w:cs="黑体"/>
          <w:bCs/>
          <w:kern w:val="0"/>
          <w:sz w:val="30"/>
          <w:szCs w:val="30"/>
          <w:highlight w:val="none"/>
        </w:rPr>
      </w:pPr>
      <w:r>
        <w:rPr>
          <w:rFonts w:ascii="黑体" w:hAnsi="黑体" w:eastAsia="黑体" w:cs="黑体"/>
          <w:bCs/>
          <w:kern w:val="0"/>
          <w:sz w:val="30"/>
          <w:szCs w:val="30"/>
          <w:highlight w:val="none"/>
        </w:rPr>
        <w:br w:type="page"/>
      </w:r>
    </w:p>
    <w:p w14:paraId="65977706">
      <w:pPr>
        <w:spacing w:after="120" w:afterLines="50"/>
        <w:jc w:val="left"/>
        <w:rPr>
          <w:rFonts w:hint="eastAsia" w:ascii="宋体" w:hAnsi="宋体" w:eastAsia="宋体" w:cs="宋体"/>
          <w:b/>
          <w:snapToGrid/>
          <w:kern w:val="0"/>
          <w:sz w:val="28"/>
          <w:szCs w:val="28"/>
          <w:highlight w:val="none"/>
          <w:lang w:val="en-US" w:eastAsia="zh-CN"/>
        </w:rPr>
      </w:pPr>
      <w:r>
        <w:rPr>
          <w:rFonts w:hint="eastAsia" w:ascii="宋体" w:hAnsi="宋体" w:eastAsia="宋体" w:cs="宋体"/>
          <w:b/>
          <w:snapToGrid/>
          <w:kern w:val="0"/>
          <w:sz w:val="28"/>
          <w:szCs w:val="28"/>
          <w:highlight w:val="none"/>
          <w:lang w:val="en-US" w:eastAsia="zh-CN"/>
        </w:rPr>
        <w:t>项目六：五天赴新加坡文化交流</w:t>
      </w:r>
    </w:p>
    <w:tbl>
      <w:tblPr>
        <w:tblStyle w:val="6"/>
        <w:tblW w:w="84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7370"/>
      </w:tblGrid>
      <w:tr w14:paraId="57934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tcPr>
          <w:p w14:paraId="145424A4">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天数</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6068033C">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内 容</w:t>
            </w:r>
            <w:r>
              <w:rPr>
                <w:rStyle w:val="9"/>
                <w:rFonts w:hint="eastAsia" w:ascii="宋体" w:hAnsi="宋体" w:eastAsia="宋体" w:cs="宋体"/>
                <w:bCs w:val="0"/>
                <w:snapToGrid w:val="0"/>
                <w:sz w:val="24"/>
                <w:szCs w:val="24"/>
                <w:lang w:val="en-US" w:eastAsia="zh-CN" w:bidi="ar"/>
              </w:rPr>
              <w:t xml:space="preserve">           费用参考：13800元/人</w:t>
            </w:r>
          </w:p>
        </w:tc>
      </w:tr>
      <w:tr w14:paraId="2C71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6" w:type="dxa"/>
            <w:tcBorders>
              <w:top w:val="single" w:color="auto" w:sz="4" w:space="0"/>
              <w:left w:val="single" w:color="auto" w:sz="4" w:space="0"/>
              <w:bottom w:val="single" w:color="auto" w:sz="4" w:space="0"/>
              <w:right w:val="single" w:color="auto" w:sz="4" w:space="0"/>
            </w:tcBorders>
            <w:noWrap w:val="0"/>
            <w:vAlign w:val="center"/>
          </w:tcPr>
          <w:p w14:paraId="2B250633">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1</w:t>
            </w:r>
          </w:p>
        </w:tc>
        <w:tc>
          <w:tcPr>
            <w:tcW w:w="7370" w:type="dxa"/>
            <w:tcBorders>
              <w:top w:val="single" w:color="auto" w:sz="4" w:space="0"/>
              <w:left w:val="single" w:color="auto" w:sz="4" w:space="0"/>
              <w:bottom w:val="single" w:color="auto" w:sz="4" w:space="0"/>
              <w:right w:val="single" w:color="auto" w:sz="4" w:space="0"/>
            </w:tcBorders>
            <w:noWrap w:val="0"/>
            <w:vAlign w:val="top"/>
          </w:tcPr>
          <w:p w14:paraId="4DD5F18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乘坐国际航班前往</w:t>
            </w:r>
            <w:r>
              <w:rPr>
                <w:rStyle w:val="9"/>
                <w:rFonts w:hint="eastAsia" w:ascii="宋体" w:hAnsi="宋体" w:eastAsia="宋体" w:cs="宋体"/>
                <w:b w:val="0"/>
                <w:bCs/>
                <w:snapToGrid w:val="0"/>
                <w:sz w:val="24"/>
                <w:szCs w:val="24"/>
                <w:lang w:val="en-US" w:eastAsia="zh-CN" w:bidi="ar"/>
              </w:rPr>
              <w:t>新加坡。</w:t>
            </w:r>
          </w:p>
        </w:tc>
      </w:tr>
      <w:tr w14:paraId="12E3E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1020B0D3">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2</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1713AA5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上午：访问新加坡管理发展学院</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校方欢迎仪式</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中方学校代表致辞</w:t>
            </w:r>
          </w:p>
          <w:p w14:paraId="350DFE4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主题讲座：新加坡高等教育及多元文化</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互动交流</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颁发证书，合影留念</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参观校园</w:t>
            </w:r>
          </w:p>
          <w:p w14:paraId="11F0C1C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午餐：新加坡管理发展学院食堂自由用餐（发餐费）</w:t>
            </w:r>
          </w:p>
          <w:p w14:paraId="10293A6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w:t>
            </w:r>
            <w:r>
              <w:rPr>
                <w:rStyle w:val="9"/>
                <w:rFonts w:hint="eastAsia"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val="en-US" w:eastAsia="zh-CN" w:bidi="ar"/>
              </w:rPr>
              <w:t>鱼尾狮公园，新加坡面积最小的公园，其中的鱼尾狮塑像是新加坡的标志。</w:t>
            </w:r>
            <w:r>
              <w:rPr>
                <w:rStyle w:val="9"/>
                <w:rFonts w:hint="eastAsia"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val="en-US" w:eastAsia="zh-CN" w:bidi="ar"/>
              </w:rPr>
              <w:t>英殖民地风景区，包括史丹福莱佛士雕像、林谋胜民族英雄纪念碑、伊丽莎白公园、浮儿顿一号、维多利亚剧院、高等法院、国会大厦及滨海艺术中心等。参观新加坡城市规划局，了解新加坡城市基础设施发展。</w:t>
            </w:r>
            <w:r>
              <w:rPr>
                <w:rStyle w:val="9"/>
                <w:rFonts w:hint="eastAsia"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val="en-US" w:eastAsia="zh-CN" w:bidi="ar"/>
              </w:rPr>
              <w:t>牛车水，感受新加坡的多元文化。</w:t>
            </w:r>
          </w:p>
          <w:p w14:paraId="52D891C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晚餐：海南鸡饭</w:t>
            </w:r>
          </w:p>
          <w:p w14:paraId="328F551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夜游滨海湾花园，欣赏擎天树灯光秀。</w:t>
            </w:r>
          </w:p>
        </w:tc>
      </w:tr>
      <w:tr w14:paraId="4F757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536E6A58">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3</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4DFFA63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上午：参观新加坡金融管理局</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了解新加坡金融体系、经济发展</w:t>
            </w:r>
          </w:p>
          <w:p w14:paraId="0070921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访问新加坡国立大学</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在新加坡国立大学学生的带领下参观大学校园</w:t>
            </w:r>
          </w:p>
          <w:p w14:paraId="1BD0088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与新加坡国立大学学生交流互动</w:t>
            </w:r>
            <w:r>
              <w:rPr>
                <w:rStyle w:val="9"/>
                <w:rFonts w:hint="eastAsia"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开展“十面访”活动</w:t>
            </w:r>
          </w:p>
          <w:p w14:paraId="495E3CE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午餐：新加坡国立大学食堂自由用餐（发餐费）</w:t>
            </w:r>
          </w:p>
          <w:p w14:paraId="6D6FAEA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下午：参观滨海堤坝，了解新加坡可循环水资源，这座世界著名的创意建筑，被誉为“工程学上的一大奇观”，是新加坡为城市储水供水、防洪及缓解内涝修建，展现了新加坡致力于打造绿色国家的决心。</w:t>
            </w:r>
          </w:p>
          <w:p w14:paraId="5B8EB7E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val="en-US" w:eastAsia="zh-CN" w:bidi="ar"/>
              </w:rPr>
              <w:t>小印度、甘榜格南、哈芝巷，感受新加坡的多元文化。</w:t>
            </w:r>
          </w:p>
          <w:p w14:paraId="5059364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晚餐：松发肉骨茶</w:t>
            </w:r>
          </w:p>
          <w:p w14:paraId="00EAD0A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克拉码头乘船游览新加坡河，乌节路自由活动。</w:t>
            </w:r>
          </w:p>
        </w:tc>
      </w:tr>
      <w:tr w14:paraId="3C72D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4D40BF60">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4</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4AA0EF9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全天：前往圣淘沙岛，这是新加坡本岛以外的第三大岛，集主题乐园、热带度假村、自然公园和文化中心于一体。</w:t>
            </w:r>
          </w:p>
          <w:p w14:paraId="4467B65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环球影城自由活动，这是东南亚首个和唯一的环球影城主题公园，其中大部分的游乐设施和景点是特地为新加坡量身打造的世界级首创亮点，堪称环球影城的鸿篇巨制。</w:t>
            </w:r>
          </w:p>
          <w:p w14:paraId="647D6AB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午餐和晚餐自由用餐（发餐费）</w:t>
            </w:r>
          </w:p>
        </w:tc>
      </w:tr>
      <w:tr w14:paraId="6B57F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FF08887">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5</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57FBA06F">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乘坐国际航班返回中国</w:t>
            </w:r>
            <w:r>
              <w:rPr>
                <w:rStyle w:val="9"/>
                <w:rFonts w:hint="eastAsia" w:ascii="宋体" w:hAnsi="宋体" w:eastAsia="宋体" w:cs="宋体"/>
                <w:b w:val="0"/>
                <w:bCs/>
                <w:snapToGrid w:val="0"/>
                <w:sz w:val="24"/>
                <w:szCs w:val="24"/>
                <w:lang w:val="en-US" w:eastAsia="zh-CN" w:bidi="ar"/>
              </w:rPr>
              <w:t>。</w:t>
            </w:r>
          </w:p>
        </w:tc>
      </w:tr>
    </w:tbl>
    <w:p w14:paraId="6FEBFA48">
      <w:pPr>
        <w:spacing w:before="120" w:beforeLines="50"/>
        <w:rPr>
          <w:b/>
          <w:sz w:val="24"/>
          <w:highlight w:val="none"/>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p>
    <w:p w14:paraId="0FBADAD7">
      <w:pPr>
        <w:widowControl/>
        <w:jc w:val="left"/>
        <w:rPr>
          <w:rFonts w:ascii="黑体" w:hAnsi="黑体" w:eastAsia="黑体" w:cs="黑体"/>
          <w:bCs/>
          <w:kern w:val="0"/>
          <w:sz w:val="30"/>
          <w:szCs w:val="30"/>
          <w:highlight w:val="none"/>
        </w:rPr>
      </w:pPr>
      <w:r>
        <w:rPr>
          <w:rFonts w:ascii="黑体" w:hAnsi="黑体" w:eastAsia="黑体" w:cs="黑体"/>
          <w:bCs/>
          <w:kern w:val="0"/>
          <w:sz w:val="30"/>
          <w:szCs w:val="30"/>
          <w:highlight w:val="none"/>
        </w:rPr>
        <w:br w:type="page"/>
      </w:r>
    </w:p>
    <w:p w14:paraId="4D8690AB">
      <w:pPr>
        <w:spacing w:after="120" w:afterLines="50"/>
        <w:jc w:val="left"/>
        <w:rPr>
          <w:rFonts w:hint="eastAsia" w:ascii="宋体" w:hAnsi="宋体" w:eastAsia="宋体" w:cs="宋体"/>
          <w:b/>
          <w:snapToGrid/>
          <w:kern w:val="0"/>
          <w:sz w:val="28"/>
          <w:szCs w:val="28"/>
          <w:highlight w:val="none"/>
          <w:lang w:val="en-US" w:eastAsia="zh-CN"/>
        </w:rPr>
      </w:pPr>
      <w:r>
        <w:rPr>
          <w:rFonts w:hint="eastAsia" w:ascii="宋体" w:hAnsi="宋体" w:eastAsia="宋体" w:cs="宋体"/>
          <w:b/>
          <w:snapToGrid/>
          <w:kern w:val="0"/>
          <w:sz w:val="28"/>
          <w:szCs w:val="28"/>
          <w:highlight w:val="none"/>
          <w:lang w:val="en-US" w:eastAsia="zh-CN"/>
        </w:rPr>
        <w:t>项目七：五天赴韩国文化交流</w:t>
      </w:r>
    </w:p>
    <w:tbl>
      <w:tblPr>
        <w:tblStyle w:val="6"/>
        <w:tblW w:w="831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42"/>
        <w:gridCol w:w="7472"/>
      </w:tblGrid>
      <w:tr w14:paraId="5DD57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2" w:type="dxa"/>
            <w:tcBorders>
              <w:top w:val="single" w:color="auto" w:sz="8" w:space="0"/>
              <w:left w:val="single" w:color="auto" w:sz="8" w:space="0"/>
              <w:bottom w:val="single" w:color="auto" w:sz="8" w:space="0"/>
              <w:right w:val="single" w:color="auto" w:sz="8" w:space="0"/>
            </w:tcBorders>
            <w:vAlign w:val="center"/>
          </w:tcPr>
          <w:p w14:paraId="7AFC7C1A">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天 数</w:t>
            </w:r>
          </w:p>
        </w:tc>
        <w:tc>
          <w:tcPr>
            <w:tcW w:w="7472"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7C87FBE2">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bidi="ar"/>
              </w:rPr>
            </w:pPr>
            <w:r>
              <w:rPr>
                <w:rStyle w:val="9"/>
                <w:rFonts w:hint="default" w:ascii="宋体" w:hAnsi="宋体" w:eastAsia="宋体" w:cs="宋体"/>
                <w:bCs w:val="0"/>
                <w:snapToGrid w:val="0"/>
                <w:sz w:val="24"/>
                <w:szCs w:val="24"/>
                <w:lang w:bidi="ar"/>
              </w:rPr>
              <w:t>内 容</w:t>
            </w:r>
            <w:r>
              <w:rPr>
                <w:rStyle w:val="9"/>
                <w:rFonts w:hint="eastAsia" w:ascii="宋体" w:hAnsi="宋体" w:eastAsia="宋体" w:cs="宋体"/>
                <w:bCs w:val="0"/>
                <w:snapToGrid w:val="0"/>
                <w:sz w:val="24"/>
                <w:szCs w:val="24"/>
                <w:lang w:val="en-US" w:eastAsia="zh-CN" w:bidi="ar"/>
              </w:rPr>
              <w:t xml:space="preserve">           费用参考：7800元/人</w:t>
            </w:r>
          </w:p>
        </w:tc>
      </w:tr>
      <w:tr w14:paraId="2D2C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416590A2">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noWrap w:val="0"/>
            <w:vAlign w:val="top"/>
          </w:tcPr>
          <w:p w14:paraId="00F778AB">
            <w:pPr>
              <w:pStyle w:val="5"/>
              <w:widowControl w:val="0"/>
              <w:spacing w:before="0" w:beforeAutospacing="0" w:after="0" w:afterAutospacing="0"/>
              <w:ind w:left="0" w:right="0"/>
              <w:jc w:val="left"/>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乘坐国际航班前往仁川</w:t>
            </w:r>
            <w:r>
              <w:rPr>
                <w:rStyle w:val="9"/>
                <w:rFonts w:hint="eastAsia" w:ascii="宋体" w:hAnsi="宋体" w:eastAsia="宋体" w:cs="宋体"/>
                <w:b w:val="0"/>
                <w:bCs/>
                <w:snapToGrid w:val="0"/>
                <w:sz w:val="24"/>
                <w:szCs w:val="24"/>
                <w:lang w:val="en-US" w:eastAsia="zh-CN" w:bidi="ar"/>
              </w:rPr>
              <w:t>。</w:t>
            </w:r>
          </w:p>
        </w:tc>
      </w:tr>
      <w:tr w14:paraId="1E6CE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5" w:hRule="atLeast"/>
          <w:jc w:val="center"/>
        </w:trPr>
        <w:tc>
          <w:tcPr>
            <w:tcW w:w="842" w:type="dxa"/>
            <w:tcBorders>
              <w:top w:val="single" w:color="auto" w:sz="8" w:space="0"/>
              <w:left w:val="single" w:color="auto" w:sz="8" w:space="0"/>
              <w:bottom w:val="single" w:color="auto" w:sz="8" w:space="0"/>
              <w:right w:val="single" w:color="auto" w:sz="8" w:space="0"/>
            </w:tcBorders>
            <w:vAlign w:val="center"/>
          </w:tcPr>
          <w:p w14:paraId="70EBCE86">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2</w:t>
            </w:r>
          </w:p>
        </w:tc>
        <w:tc>
          <w:tcPr>
            <w:tcW w:w="7472"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2E16D5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上午：访问国民大学</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校方欢迎仪式</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中方学校代表致辞</w:t>
            </w:r>
            <w:r>
              <w:rPr>
                <w:rStyle w:val="9"/>
                <w:rFonts w:hint="eastAsia" w:cs="宋体"/>
                <w:b w:val="0"/>
                <w:bCs/>
                <w:snapToGrid w:val="0"/>
                <w:sz w:val="24"/>
                <w:szCs w:val="24"/>
                <w:lang w:val="en-US" w:eastAsia="zh-CN" w:bidi="ar"/>
              </w:rPr>
              <w:t>。</w:t>
            </w:r>
          </w:p>
          <w:p w14:paraId="25D75F6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val="en-US" w:eastAsia="zh-CN" w:bidi="ar"/>
              </w:rPr>
              <w:t>讲座：韩国高等教育及传统文化</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中韩学生互动交流</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颁发证书，合影留念</w:t>
            </w:r>
            <w:r>
              <w:rPr>
                <w:rStyle w:val="9"/>
                <w:rFonts w:hint="eastAsia" w:cs="宋体"/>
                <w:b w:val="0"/>
                <w:bCs/>
                <w:snapToGrid w:val="0"/>
                <w:sz w:val="24"/>
                <w:szCs w:val="24"/>
                <w:lang w:val="en-US" w:eastAsia="zh-CN" w:bidi="ar"/>
              </w:rPr>
              <w:t>。</w:t>
            </w:r>
          </w:p>
          <w:p w14:paraId="69B9D03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午餐：国民大学食堂自由用餐（发餐费）</w:t>
            </w:r>
          </w:p>
          <w:p w14:paraId="38D4FBC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下午：参观青瓦台，这是高丽王朝的离宫，曾为韩国总统官邸。青瓦台主楼背靠北岳山，青瓦与曲线型的房顶相映成趣，非常漂亮。</w:t>
            </w:r>
          </w:p>
          <w:p w14:paraId="6D58BC0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参观景福宫，这是朝鲜半岛历史上最后一个统一王朝——朝鲜王朝的正宫，是首尔五大宫之首，朝鲜王朝前期的政治中心。</w:t>
            </w:r>
          </w:p>
          <w:p w14:paraId="59B53E73">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参观国立中央博物馆，原为朝鲜总督府博物馆，展出韩国的历史文化遗物。该博物馆除了韩国文物以外，还收藏有中国、蒙古等东北亚地区近邻的文物15万多件，内容涵盖考古、历史、美术等领域。</w:t>
            </w:r>
          </w:p>
          <w:p w14:paraId="2DFB097F">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人参鸡汤</w:t>
            </w:r>
          </w:p>
        </w:tc>
      </w:tr>
      <w:tr w14:paraId="692B5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8" w:hRule="atLeast"/>
          <w:jc w:val="center"/>
        </w:trPr>
        <w:tc>
          <w:tcPr>
            <w:tcW w:w="842" w:type="dxa"/>
            <w:tcBorders>
              <w:top w:val="single" w:color="auto" w:sz="8" w:space="0"/>
              <w:left w:val="single" w:color="auto" w:sz="8" w:space="0"/>
              <w:bottom w:val="single" w:color="auto" w:sz="8" w:space="0"/>
              <w:right w:val="single" w:color="auto" w:sz="8" w:space="0"/>
            </w:tcBorders>
            <w:vAlign w:val="center"/>
          </w:tcPr>
          <w:p w14:paraId="64D59151">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3</w:t>
            </w:r>
          </w:p>
        </w:tc>
        <w:tc>
          <w:tcPr>
            <w:tcW w:w="7472"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493F1A2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上午：访问延世大学</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在当地大学生的带领下参观校园</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与当地大学生互动交流，分享中韩校园生活</w:t>
            </w:r>
            <w:r>
              <w:rPr>
                <w:rStyle w:val="9"/>
                <w:rFonts w:hint="eastAsia"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开展“十面访”活动</w:t>
            </w:r>
          </w:p>
          <w:p w14:paraId="04ADADC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午餐：延世大学食堂</w:t>
            </w:r>
          </w:p>
          <w:p w14:paraId="4C855887">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w:t>
            </w:r>
            <w:r>
              <w:rPr>
                <w:rStyle w:val="9"/>
                <w:rFonts w:hint="eastAsia" w:ascii="宋体" w:hAnsi="宋体" w:eastAsia="宋体" w:cs="宋体"/>
                <w:b w:val="0"/>
                <w:bCs/>
                <w:snapToGrid w:val="0"/>
                <w:sz w:val="24"/>
                <w:szCs w:val="24"/>
                <w:lang w:val="en-US" w:eastAsia="zh-CN" w:bidi="ar"/>
              </w:rPr>
              <w:t>参观星空图书馆，这里不仅是一个传统的阅读空间，更是一个集阅读、休闲和文化活动于一体的现代公共空间，以其独特的星空设计而得名，被誉为韩国最美的图书馆之一。</w:t>
            </w:r>
          </w:p>
          <w:p w14:paraId="176D181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参观梨花女子大学校园</w:t>
            </w:r>
            <w:r>
              <w:rPr>
                <w:rStyle w:val="9"/>
                <w:rFonts w:hint="eastAsia" w:ascii="宋体" w:hAnsi="宋体" w:eastAsia="宋体" w:cs="宋体"/>
                <w:b w:val="0"/>
                <w:bCs/>
                <w:snapToGrid w:val="0"/>
                <w:sz w:val="24"/>
                <w:szCs w:val="24"/>
                <w:lang w:val="en-US" w:eastAsia="zh-CN" w:bidi="ar"/>
              </w:rPr>
              <w:t>。</w:t>
            </w:r>
          </w:p>
          <w:p w14:paraId="5DDC3CE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乐天世界自由活动，这是已被载入</w:t>
            </w:r>
            <w:r>
              <w:rPr>
                <w:rStyle w:val="9"/>
                <w:rFonts w:hint="eastAsia" w:ascii="宋体" w:hAnsi="宋体" w:eastAsia="宋体" w:cs="宋体"/>
                <w:b w:val="0"/>
                <w:bCs/>
                <w:snapToGrid w:val="0"/>
                <w:sz w:val="24"/>
                <w:szCs w:val="24"/>
                <w:lang w:val="en-US" w:eastAsia="zh-CN" w:bidi="ar"/>
              </w:rPr>
              <w:t>吉尼斯世界纪录</w:t>
            </w:r>
            <w:r>
              <w:rPr>
                <w:rStyle w:val="9"/>
                <w:rFonts w:hint="default" w:ascii="宋体" w:hAnsi="宋体" w:eastAsia="宋体" w:cs="宋体"/>
                <w:b w:val="0"/>
                <w:bCs/>
                <w:snapToGrid w:val="0"/>
                <w:sz w:val="24"/>
                <w:szCs w:val="24"/>
                <w:lang w:val="en-US" w:eastAsia="zh-CN" w:bidi="ar"/>
              </w:rPr>
              <w:t>的世界最大室内主题公园。在这里</w:t>
            </w:r>
            <w:r>
              <w:rPr>
                <w:rStyle w:val="9"/>
                <w:rFonts w:hint="eastAsia" w:ascii="宋体" w:hAnsi="宋体" w:eastAsia="宋体" w:cs="宋体"/>
                <w:b w:val="0"/>
                <w:bCs/>
                <w:snapToGrid w:val="0"/>
                <w:sz w:val="24"/>
                <w:szCs w:val="24"/>
                <w:lang w:val="en-US" w:eastAsia="zh-CN" w:bidi="ar"/>
              </w:rPr>
              <w:t>可以</w:t>
            </w:r>
            <w:r>
              <w:rPr>
                <w:rStyle w:val="9"/>
                <w:rFonts w:hint="default" w:ascii="宋体" w:hAnsi="宋体" w:eastAsia="宋体" w:cs="宋体"/>
                <w:b w:val="0"/>
                <w:bCs/>
                <w:snapToGrid w:val="0"/>
                <w:sz w:val="24"/>
                <w:szCs w:val="24"/>
                <w:lang w:val="en-US" w:eastAsia="zh-CN" w:bidi="ar"/>
              </w:rPr>
              <w:t>体验奇幻的氛围和刺激的游乐设施，同时这里也是很多经典韩剧的取景地。</w:t>
            </w:r>
          </w:p>
          <w:p w14:paraId="30C1833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晚餐：自由用餐（发餐费）</w:t>
            </w:r>
          </w:p>
        </w:tc>
      </w:tr>
      <w:tr w14:paraId="6B55BD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9" w:hRule="atLeast"/>
          <w:jc w:val="center"/>
        </w:trPr>
        <w:tc>
          <w:tcPr>
            <w:tcW w:w="842" w:type="dxa"/>
            <w:tcBorders>
              <w:top w:val="single" w:color="auto" w:sz="8" w:space="0"/>
              <w:left w:val="single" w:color="auto" w:sz="8" w:space="0"/>
              <w:bottom w:val="single" w:color="auto" w:sz="8" w:space="0"/>
              <w:right w:val="single" w:color="auto" w:sz="8" w:space="0"/>
            </w:tcBorders>
            <w:vAlign w:val="center"/>
          </w:tcPr>
          <w:p w14:paraId="13FFBCD4">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4</w:t>
            </w:r>
          </w:p>
        </w:tc>
        <w:tc>
          <w:tcPr>
            <w:tcW w:w="7472"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11DFFBF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上午：参观海苔博物馆，现场看海苔制作过程，品尝海苔，还可以DIY美食。海苔是韩国重要的水产食品，也是韩国人喜欢的一种食品。</w:t>
            </w:r>
          </w:p>
          <w:p w14:paraId="6786079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游览南山公园，首尔的地标，融合首尔塔、八角亭、植物园等景点，可俯瞰城市全景，兼具自然美景与文化底蕴。</w:t>
            </w:r>
          </w:p>
          <w:p w14:paraId="05C2340C">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w:t>
            </w:r>
            <w:r>
              <w:rPr>
                <w:rStyle w:val="9"/>
                <w:rFonts w:hint="eastAsia" w:ascii="宋体" w:hAnsi="宋体" w:eastAsia="宋体" w:cs="宋体"/>
                <w:b w:val="0"/>
                <w:bCs/>
                <w:snapToGrid w:val="0"/>
                <w:sz w:val="24"/>
                <w:szCs w:val="24"/>
                <w:lang w:val="en-US" w:eastAsia="zh-CN" w:bidi="ar"/>
              </w:rPr>
              <w:t>自由用餐（发餐费）</w:t>
            </w:r>
          </w:p>
          <w:p w14:paraId="2F6418E4">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下午：明洞</w:t>
            </w:r>
            <w:r>
              <w:rPr>
                <w:rStyle w:val="9"/>
                <w:rFonts w:hint="eastAsia" w:ascii="宋体" w:hAnsi="宋体" w:eastAsia="宋体" w:cs="宋体"/>
                <w:b w:val="0"/>
                <w:bCs/>
                <w:snapToGrid w:val="0"/>
                <w:sz w:val="24"/>
                <w:szCs w:val="24"/>
                <w:lang w:val="en-US" w:eastAsia="zh-CN" w:bidi="ar"/>
              </w:rPr>
              <w:t>自由活动</w:t>
            </w:r>
            <w:r>
              <w:rPr>
                <w:rStyle w:val="9"/>
                <w:rFonts w:hint="default" w:ascii="宋体" w:hAnsi="宋体" w:eastAsia="宋体"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这里</w:t>
            </w:r>
            <w:r>
              <w:rPr>
                <w:rStyle w:val="9"/>
                <w:rFonts w:hint="default" w:ascii="宋体" w:hAnsi="宋体" w:eastAsia="宋体" w:cs="宋体"/>
                <w:b w:val="0"/>
                <w:bCs/>
                <w:snapToGrid w:val="0"/>
                <w:sz w:val="24"/>
                <w:szCs w:val="24"/>
                <w:lang w:val="en-US" w:eastAsia="zh-CN" w:bidi="ar"/>
              </w:rPr>
              <w:t>是韩国首尔市</w:t>
            </w:r>
            <w:r>
              <w:rPr>
                <w:rStyle w:val="9"/>
                <w:rFonts w:hint="eastAsia" w:ascii="宋体" w:hAnsi="宋体" w:eastAsia="宋体" w:cs="宋体"/>
                <w:b w:val="0"/>
                <w:bCs/>
                <w:snapToGrid w:val="0"/>
                <w:sz w:val="24"/>
                <w:szCs w:val="24"/>
                <w:lang w:val="en-US" w:eastAsia="zh-CN" w:bidi="ar"/>
              </w:rPr>
              <w:t>的</w:t>
            </w:r>
            <w:r>
              <w:rPr>
                <w:rStyle w:val="9"/>
                <w:rFonts w:hint="default" w:ascii="宋体" w:hAnsi="宋体" w:eastAsia="宋体" w:cs="宋体"/>
                <w:b w:val="0"/>
                <w:bCs/>
                <w:snapToGrid w:val="0"/>
                <w:sz w:val="24"/>
                <w:szCs w:val="24"/>
                <w:lang w:val="en-US" w:eastAsia="zh-CN" w:bidi="ar"/>
              </w:rPr>
              <w:t>著名街区和美食天堂，以其丰富的商品和独特的文化氛围而闻名。</w:t>
            </w:r>
          </w:p>
          <w:p w14:paraId="2964DFB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韩式料理</w:t>
            </w:r>
          </w:p>
        </w:tc>
      </w:tr>
      <w:tr w14:paraId="78D60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6" w:hRule="atLeast"/>
          <w:jc w:val="center"/>
        </w:trPr>
        <w:tc>
          <w:tcPr>
            <w:tcW w:w="842" w:type="dxa"/>
            <w:tcBorders>
              <w:top w:val="single" w:color="auto" w:sz="8" w:space="0"/>
              <w:left w:val="single" w:color="auto" w:sz="8" w:space="0"/>
              <w:bottom w:val="single" w:color="auto" w:sz="8" w:space="0"/>
              <w:right w:val="single" w:color="auto" w:sz="8" w:space="0"/>
            </w:tcBorders>
            <w:vAlign w:val="center"/>
          </w:tcPr>
          <w:p w14:paraId="4461C774">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5</w:t>
            </w:r>
          </w:p>
        </w:tc>
        <w:tc>
          <w:tcPr>
            <w:tcW w:w="7472" w:type="dxa"/>
            <w:tcBorders>
              <w:top w:val="single" w:color="auto" w:sz="8" w:space="0"/>
              <w:left w:val="single" w:color="auto" w:sz="8" w:space="0"/>
              <w:bottom w:val="single" w:color="auto" w:sz="8" w:space="0"/>
              <w:right w:val="single" w:color="auto" w:sz="4" w:space="0"/>
            </w:tcBorders>
            <w:tcMar>
              <w:top w:w="0" w:type="dxa"/>
              <w:left w:w="108" w:type="dxa"/>
              <w:bottom w:w="0" w:type="dxa"/>
              <w:right w:w="108" w:type="dxa"/>
            </w:tcMar>
            <w:vAlign w:val="center"/>
          </w:tcPr>
          <w:p w14:paraId="42BD831B">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乘坐国际航班返回中国</w:t>
            </w:r>
            <w:r>
              <w:rPr>
                <w:rStyle w:val="9"/>
                <w:rFonts w:hint="eastAsia" w:ascii="宋体" w:hAnsi="宋体" w:eastAsia="宋体" w:cs="宋体"/>
                <w:b w:val="0"/>
                <w:bCs/>
                <w:snapToGrid w:val="0"/>
                <w:sz w:val="24"/>
                <w:szCs w:val="24"/>
                <w:lang w:val="en-US" w:eastAsia="zh-CN" w:bidi="ar"/>
              </w:rPr>
              <w:t>。</w:t>
            </w:r>
          </w:p>
        </w:tc>
      </w:tr>
    </w:tbl>
    <w:p w14:paraId="303815DB">
      <w:pPr>
        <w:spacing w:before="120" w:beforeLines="50"/>
        <w:rPr>
          <w:b/>
          <w:sz w:val="24"/>
          <w:highlight w:val="none"/>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p>
    <w:p w14:paraId="51670578">
      <w:pPr>
        <w:widowControl/>
        <w:jc w:val="left"/>
        <w:rPr>
          <w:rFonts w:asciiTheme="majorEastAsia" w:hAnsiTheme="majorEastAsia" w:eastAsiaTheme="majorEastAsia" w:cstheme="majorEastAsia"/>
          <w:b/>
          <w:kern w:val="0"/>
          <w:sz w:val="30"/>
          <w:szCs w:val="30"/>
          <w:highlight w:val="none"/>
        </w:rPr>
      </w:pPr>
      <w:r>
        <w:rPr>
          <w:rFonts w:asciiTheme="majorEastAsia" w:hAnsiTheme="majorEastAsia" w:eastAsiaTheme="majorEastAsia" w:cstheme="majorEastAsia"/>
          <w:b/>
          <w:kern w:val="0"/>
          <w:sz w:val="30"/>
          <w:szCs w:val="30"/>
          <w:highlight w:val="none"/>
        </w:rPr>
        <w:br w:type="page"/>
      </w:r>
    </w:p>
    <w:p w14:paraId="052A424F">
      <w:pPr>
        <w:spacing w:after="120" w:afterLines="50"/>
        <w:jc w:val="left"/>
        <w:rPr>
          <w:rFonts w:hint="eastAsia" w:ascii="宋体" w:hAnsi="宋体" w:eastAsia="宋体" w:cs="宋体"/>
          <w:b/>
          <w:snapToGrid/>
          <w:kern w:val="0"/>
          <w:sz w:val="28"/>
          <w:szCs w:val="28"/>
          <w:highlight w:val="none"/>
          <w:lang w:val="en-US" w:eastAsia="zh-CN"/>
        </w:rPr>
      </w:pPr>
      <w:r>
        <w:rPr>
          <w:rFonts w:hint="eastAsia" w:ascii="宋体" w:hAnsi="宋体" w:eastAsia="宋体" w:cs="宋体"/>
          <w:b/>
          <w:snapToGrid/>
          <w:kern w:val="0"/>
          <w:sz w:val="28"/>
          <w:szCs w:val="28"/>
          <w:highlight w:val="none"/>
          <w:lang w:val="en-US" w:eastAsia="zh-CN"/>
        </w:rPr>
        <w:t>项目八：六天赴港澳地区文化交流</w:t>
      </w:r>
    </w:p>
    <w:tbl>
      <w:tblPr>
        <w:tblStyle w:val="6"/>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7454"/>
      </w:tblGrid>
      <w:tr w14:paraId="4D98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op w:val="single" w:color="auto" w:sz="4" w:space="0"/>
              <w:left w:val="single" w:color="auto" w:sz="4" w:space="0"/>
              <w:bottom w:val="single" w:color="auto" w:sz="4" w:space="0"/>
              <w:right w:val="single" w:color="auto" w:sz="4" w:space="0"/>
            </w:tcBorders>
            <w:noWrap w:val="0"/>
            <w:vAlign w:val="top"/>
          </w:tcPr>
          <w:p w14:paraId="13567249">
            <w:pPr>
              <w:pStyle w:val="5"/>
              <w:widowControl w:val="0"/>
              <w:spacing w:before="0" w:beforeAutospacing="0" w:after="0" w:afterAutospacing="0"/>
              <w:ind w:left="0" w:right="0"/>
              <w:jc w:val="center"/>
              <w:rPr>
                <w:rStyle w:val="9"/>
                <w:rFonts w:hint="default" w:ascii="宋体" w:hAnsi="宋体" w:eastAsia="宋体" w:cs="宋体"/>
                <w:bCs w:val="0"/>
                <w:snapToGrid w:val="0"/>
                <w:sz w:val="24"/>
                <w:szCs w:val="24"/>
                <w:lang w:val="en-US" w:eastAsia="zh-CN" w:bidi="ar"/>
              </w:rPr>
            </w:pPr>
            <w:r>
              <w:rPr>
                <w:rStyle w:val="9"/>
                <w:rFonts w:hint="default" w:ascii="宋体" w:hAnsi="宋体" w:eastAsia="宋体" w:cs="宋体"/>
                <w:bCs w:val="0"/>
                <w:snapToGrid w:val="0"/>
                <w:sz w:val="24"/>
                <w:szCs w:val="24"/>
                <w:lang w:val="en-US" w:eastAsia="zh-CN" w:bidi="ar"/>
              </w:rPr>
              <w:t>天数</w:t>
            </w:r>
          </w:p>
        </w:tc>
        <w:tc>
          <w:tcPr>
            <w:tcW w:w="4412" w:type="pct"/>
            <w:tcBorders>
              <w:top w:val="single" w:color="auto" w:sz="4" w:space="0"/>
              <w:left w:val="single" w:color="auto" w:sz="4" w:space="0"/>
              <w:bottom w:val="single" w:color="auto" w:sz="4" w:space="0"/>
              <w:right w:val="single" w:color="auto" w:sz="4" w:space="0"/>
            </w:tcBorders>
            <w:noWrap w:val="0"/>
            <w:vAlign w:val="top"/>
          </w:tcPr>
          <w:p w14:paraId="39BF24AA">
            <w:pPr>
              <w:pStyle w:val="5"/>
              <w:widowControl w:val="0"/>
              <w:spacing w:before="0" w:beforeAutospacing="0" w:after="0" w:afterAutospacing="0"/>
              <w:ind w:left="0" w:right="0"/>
              <w:jc w:val="right"/>
              <w:rPr>
                <w:rStyle w:val="9"/>
                <w:rFonts w:hint="default" w:ascii="宋体" w:hAnsi="宋体" w:eastAsia="宋体" w:cs="宋体"/>
                <w:bCs w:val="0"/>
                <w:snapToGrid w:val="0"/>
                <w:sz w:val="24"/>
                <w:szCs w:val="24"/>
                <w:lang w:val="en-US" w:bidi="ar"/>
              </w:rPr>
            </w:pPr>
            <w:r>
              <w:rPr>
                <w:rStyle w:val="9"/>
                <w:rFonts w:hint="default" w:ascii="宋体" w:hAnsi="宋体" w:eastAsia="宋体" w:cs="宋体"/>
                <w:bCs w:val="0"/>
                <w:snapToGrid w:val="0"/>
                <w:sz w:val="24"/>
                <w:szCs w:val="24"/>
                <w:lang w:eastAsia="zh-CN" w:bidi="ar"/>
              </w:rPr>
              <w:t>内 容</w:t>
            </w:r>
            <w:r>
              <w:rPr>
                <w:rStyle w:val="9"/>
                <w:rFonts w:hint="eastAsia" w:ascii="宋体" w:hAnsi="宋体" w:eastAsia="宋体" w:cs="宋体"/>
                <w:bCs w:val="0"/>
                <w:snapToGrid w:val="0"/>
                <w:sz w:val="24"/>
                <w:szCs w:val="24"/>
                <w:lang w:val="en-US" w:eastAsia="zh-CN" w:bidi="ar"/>
              </w:rPr>
              <w:t xml:space="preserve">          费用参考：10800元/人</w:t>
            </w:r>
          </w:p>
        </w:tc>
      </w:tr>
      <w:tr w14:paraId="64B0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op w:val="single" w:color="auto" w:sz="4" w:space="0"/>
              <w:left w:val="single" w:color="auto" w:sz="4" w:space="0"/>
              <w:bottom w:val="single" w:color="auto" w:sz="4" w:space="0"/>
              <w:right w:val="single" w:color="auto" w:sz="4" w:space="0"/>
            </w:tcBorders>
            <w:noWrap w:val="0"/>
            <w:vAlign w:val="center"/>
          </w:tcPr>
          <w:p w14:paraId="34D7D249">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1</w:t>
            </w:r>
          </w:p>
        </w:tc>
        <w:tc>
          <w:tcPr>
            <w:tcW w:w="4412" w:type="pct"/>
            <w:tcBorders>
              <w:top w:val="single" w:color="auto" w:sz="4" w:space="0"/>
              <w:left w:val="single" w:color="auto" w:sz="4" w:space="0"/>
              <w:bottom w:val="single" w:color="auto" w:sz="4" w:space="0"/>
              <w:right w:val="single" w:color="auto" w:sz="4" w:space="0"/>
            </w:tcBorders>
            <w:noWrap w:val="0"/>
            <w:vAlign w:val="top"/>
          </w:tcPr>
          <w:p w14:paraId="345703B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乘坐国际航班前往澳门</w:t>
            </w:r>
            <w:r>
              <w:rPr>
                <w:rStyle w:val="9"/>
                <w:rFonts w:hint="eastAsia" w:ascii="宋体" w:hAnsi="宋体" w:eastAsia="宋体" w:cs="宋体"/>
                <w:b w:val="0"/>
                <w:bCs/>
                <w:snapToGrid w:val="0"/>
                <w:sz w:val="24"/>
                <w:szCs w:val="24"/>
                <w:lang w:val="en-US" w:eastAsia="zh-CN" w:bidi="ar"/>
              </w:rPr>
              <w:t>。</w:t>
            </w:r>
          </w:p>
        </w:tc>
      </w:tr>
      <w:tr w14:paraId="27B2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op w:val="single" w:color="auto" w:sz="4" w:space="0"/>
              <w:left w:val="single" w:color="auto" w:sz="4" w:space="0"/>
              <w:bottom w:val="single" w:color="auto" w:sz="4" w:space="0"/>
              <w:right w:val="single" w:color="auto" w:sz="4" w:space="0"/>
            </w:tcBorders>
            <w:noWrap w:val="0"/>
            <w:vAlign w:val="center"/>
          </w:tcPr>
          <w:p w14:paraId="79DB1547">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2</w:t>
            </w:r>
          </w:p>
        </w:tc>
        <w:tc>
          <w:tcPr>
            <w:tcW w:w="4412" w:type="pct"/>
            <w:tcBorders>
              <w:top w:val="single" w:color="auto" w:sz="4" w:space="0"/>
              <w:left w:val="single" w:color="auto" w:sz="4" w:space="0"/>
              <w:bottom w:val="single" w:color="auto" w:sz="4" w:space="0"/>
              <w:right w:val="single" w:color="auto" w:sz="4" w:space="0"/>
            </w:tcBorders>
            <w:noWrap w:val="0"/>
            <w:vAlign w:val="top"/>
          </w:tcPr>
          <w:p w14:paraId="15794FD2">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w:t>
            </w:r>
            <w:r>
              <w:rPr>
                <w:rStyle w:val="9"/>
                <w:rFonts w:hint="eastAsia" w:ascii="宋体" w:hAnsi="宋体" w:eastAsia="宋体" w:cs="宋体"/>
                <w:b w:val="0"/>
                <w:bCs/>
                <w:snapToGrid w:val="0"/>
                <w:sz w:val="24"/>
                <w:szCs w:val="24"/>
                <w:lang w:val="en-US" w:eastAsia="zh-CN" w:bidi="ar"/>
              </w:rPr>
              <w:t>游览</w:t>
            </w:r>
            <w:r>
              <w:rPr>
                <w:rStyle w:val="9"/>
                <w:rFonts w:hint="default" w:ascii="宋体" w:hAnsi="宋体" w:eastAsia="宋体" w:cs="宋体"/>
                <w:b w:val="0"/>
                <w:bCs/>
                <w:snapToGrid w:val="0"/>
                <w:sz w:val="24"/>
                <w:szCs w:val="24"/>
                <w:lang w:val="en-US" w:eastAsia="zh-CN" w:bidi="ar"/>
              </w:rPr>
              <w:t>澳门历史城区，感受世界遗产400多年中西文化交流的精髓：大三巴、旧城墙遗址、哪吒庙、恋爱巷、玫瑰堂、邮政局、民政总署大楼、议事亭前地等。</w:t>
            </w:r>
          </w:p>
          <w:p w14:paraId="007916B2">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参观大炮台，这是澳门著名的历史遗迹，地处澳门半岛的中心地带，登上大炮台，整个澳门城区尽收眼底。</w:t>
            </w:r>
          </w:p>
          <w:p w14:paraId="17C409F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澳门博物馆，坐落在大炮台之上，是一间展示澳门历史和多元文化的博物馆，馆内的展品以其丰富和深刻的历史和文化内涵，展示数百年来澳门的历史变迁，讲述来自不同国家、具有不同文化背景的居民在澳门和平共处的生活。</w:t>
            </w:r>
          </w:p>
          <w:p w14:paraId="4D022F1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午餐：自由用餐（发餐费）</w:t>
            </w:r>
          </w:p>
          <w:p w14:paraId="7CEE016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下午：访问澳门城市大学</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校方欢迎仪式</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江苏高校代表致辞</w:t>
            </w:r>
          </w:p>
          <w:p w14:paraId="0C6F83B1">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val="en-US" w:eastAsia="zh-CN" w:bidi="ar"/>
              </w:rPr>
              <w:t>讲座：澳门多元文化及高等教育</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颁发证书，合影留念</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参观校园，互动交流</w:t>
            </w:r>
            <w:r>
              <w:rPr>
                <w:rStyle w:val="9"/>
                <w:rFonts w:hint="eastAsia" w:cs="宋体"/>
                <w:b w:val="0"/>
                <w:bCs/>
                <w:snapToGrid w:val="0"/>
                <w:sz w:val="24"/>
                <w:szCs w:val="24"/>
                <w:lang w:val="en-US" w:eastAsia="zh-CN" w:bidi="ar"/>
              </w:rPr>
              <w:t>。</w:t>
            </w:r>
          </w:p>
          <w:p w14:paraId="4A3DF98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游览威尼斯</w:t>
            </w:r>
            <w:r>
              <w:rPr>
                <w:rStyle w:val="9"/>
                <w:rFonts w:hint="default" w:ascii="宋体" w:hAnsi="宋体" w:eastAsia="宋体" w:cs="宋体"/>
                <w:b w:val="0"/>
                <w:bCs/>
                <w:snapToGrid w:val="0"/>
                <w:sz w:val="24"/>
                <w:szCs w:val="24"/>
                <w:lang w:val="en-US" w:eastAsia="zh-CN" w:bidi="ar"/>
              </w:rPr>
              <w:t>，好拍又好逛，不用出国就能感受欧洲风情。</w:t>
            </w:r>
          </w:p>
          <w:p w14:paraId="0CEBD66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晚餐：地道粤菜</w:t>
            </w:r>
          </w:p>
        </w:tc>
      </w:tr>
      <w:tr w14:paraId="27B8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op w:val="single" w:color="auto" w:sz="4" w:space="0"/>
              <w:left w:val="single" w:color="auto" w:sz="4" w:space="0"/>
              <w:bottom w:val="single" w:color="auto" w:sz="4" w:space="0"/>
              <w:right w:val="single" w:color="auto" w:sz="4" w:space="0"/>
            </w:tcBorders>
            <w:noWrap w:val="0"/>
            <w:vAlign w:val="center"/>
          </w:tcPr>
          <w:p w14:paraId="1E0F3EFF">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eastAsia" w:ascii="宋体" w:hAnsi="宋体" w:eastAsia="宋体" w:cs="宋体"/>
                <w:bCs w:val="0"/>
                <w:snapToGrid w:val="0"/>
                <w:kern w:val="0"/>
                <w:sz w:val="24"/>
                <w:szCs w:val="24"/>
                <w:lang w:val="en-US" w:eastAsia="zh-CN" w:bidi="ar"/>
              </w:rPr>
              <w:t>3</w:t>
            </w:r>
          </w:p>
        </w:tc>
        <w:tc>
          <w:tcPr>
            <w:tcW w:w="4412" w:type="pct"/>
            <w:tcBorders>
              <w:top w:val="single" w:color="auto" w:sz="4" w:space="0"/>
              <w:left w:val="single" w:color="auto" w:sz="4" w:space="0"/>
              <w:bottom w:val="single" w:color="auto" w:sz="4" w:space="0"/>
              <w:right w:val="single" w:color="auto" w:sz="4" w:space="0"/>
            </w:tcBorders>
            <w:noWrap w:val="0"/>
            <w:vAlign w:val="top"/>
          </w:tcPr>
          <w:p w14:paraId="336FCC10">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上午：参观金莲花广场，此处摆放着澳门回归祖国时中央政府赠送给澳门地区的一座金莲花，寓意澳门继续繁荣昌盛。</w:t>
            </w:r>
          </w:p>
          <w:p w14:paraId="45817CBC">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参观澳门大赛车博物馆，重温格兰披治大赛车这一独特赛事的非凡历史，亲身感受赛车运动的精彩和刺激。</w:t>
            </w:r>
          </w:p>
          <w:p w14:paraId="1546E98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参观澳门回归贺礼陈列馆，这些吉祥贺礼具有浓郁的地方特色和独特的艺术韵味，向澳门同胞送上了衷心的祝福。</w:t>
            </w:r>
          </w:p>
          <w:p w14:paraId="57CCD37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午餐：特色葡国菜</w:t>
            </w:r>
          </w:p>
          <w:p w14:paraId="6E0D227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下午：乘大巴跨越港珠澳大桥，入境香港。</w:t>
            </w:r>
            <w:r>
              <w:rPr>
                <w:rStyle w:val="9"/>
                <w:rFonts w:hint="eastAsia" w:ascii="宋体" w:hAnsi="宋体" w:eastAsia="宋体" w:cs="宋体"/>
                <w:b w:val="0"/>
                <w:bCs/>
                <w:snapToGrid w:val="0"/>
                <w:sz w:val="24"/>
                <w:szCs w:val="24"/>
                <w:lang w:val="en-US" w:eastAsia="zh-CN" w:bidi="ar"/>
              </w:rPr>
              <w:t>太平山顶俯览维多利亚港美景，乘坐缆车，感受城市与山海的壮丽交织</w:t>
            </w:r>
            <w:r>
              <w:rPr>
                <w:rStyle w:val="9"/>
                <w:rFonts w:hint="default" w:ascii="宋体" w:hAnsi="宋体" w:eastAsia="宋体" w:cs="宋体"/>
                <w:b w:val="0"/>
                <w:bCs/>
                <w:snapToGrid w:val="0"/>
                <w:sz w:val="24"/>
                <w:szCs w:val="24"/>
                <w:lang w:val="en-US" w:eastAsia="zh-CN" w:bidi="ar"/>
              </w:rPr>
              <w:t>。</w:t>
            </w:r>
          </w:p>
          <w:p w14:paraId="15DB9F8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w:t>
            </w:r>
            <w:r>
              <w:rPr>
                <w:rStyle w:val="9"/>
                <w:rFonts w:hint="eastAsia" w:ascii="宋体" w:hAnsi="宋体" w:eastAsia="宋体" w:cs="宋体"/>
                <w:b w:val="0"/>
                <w:bCs/>
                <w:snapToGrid w:val="0"/>
                <w:sz w:val="24"/>
                <w:szCs w:val="24"/>
                <w:lang w:val="en-US" w:eastAsia="zh-CN" w:bidi="ar"/>
              </w:rPr>
              <w:t>：港式风味</w:t>
            </w:r>
          </w:p>
        </w:tc>
      </w:tr>
      <w:tr w14:paraId="023B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op w:val="single" w:color="auto" w:sz="4" w:space="0"/>
              <w:left w:val="single" w:color="auto" w:sz="4" w:space="0"/>
              <w:bottom w:val="single" w:color="auto" w:sz="4" w:space="0"/>
              <w:right w:val="single" w:color="auto" w:sz="4" w:space="0"/>
            </w:tcBorders>
            <w:noWrap w:val="0"/>
            <w:vAlign w:val="center"/>
          </w:tcPr>
          <w:p w14:paraId="66F501F9">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eastAsia" w:ascii="宋体" w:hAnsi="宋体" w:eastAsia="宋体" w:cs="宋体"/>
                <w:bCs w:val="0"/>
                <w:snapToGrid w:val="0"/>
                <w:kern w:val="0"/>
                <w:sz w:val="24"/>
                <w:szCs w:val="24"/>
                <w:lang w:val="en-US" w:eastAsia="zh-CN" w:bidi="ar"/>
              </w:rPr>
              <w:t>4</w:t>
            </w:r>
          </w:p>
        </w:tc>
        <w:tc>
          <w:tcPr>
            <w:tcW w:w="4412" w:type="pct"/>
            <w:tcBorders>
              <w:top w:val="single" w:color="auto" w:sz="4" w:space="0"/>
              <w:left w:val="single" w:color="auto" w:sz="4" w:space="0"/>
              <w:bottom w:val="single" w:color="auto" w:sz="4" w:space="0"/>
              <w:right w:val="single" w:color="auto" w:sz="4" w:space="0"/>
            </w:tcBorders>
            <w:noWrap w:val="0"/>
            <w:vAlign w:val="center"/>
          </w:tcPr>
          <w:p w14:paraId="611E1FC4">
            <w:pPr>
              <w:pStyle w:val="5"/>
              <w:widowControl w:val="0"/>
              <w:spacing w:before="0" w:beforeAutospacing="0" w:after="0" w:afterAutospacing="0"/>
              <w:ind w:left="0" w:right="0"/>
              <w:jc w:val="left"/>
              <w:rPr>
                <w:rStyle w:val="9"/>
                <w:rFonts w:hint="eastAsia"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上午：访问香港大学</w:t>
            </w:r>
            <w:r>
              <w:rPr>
                <w:rStyle w:val="9"/>
                <w:rFonts w:hint="eastAsia" w:cs="宋体"/>
                <w:b w:val="0"/>
                <w:bCs/>
                <w:snapToGrid w:val="0"/>
                <w:sz w:val="24"/>
                <w:szCs w:val="24"/>
                <w:lang w:val="en-US" w:eastAsia="zh-CN" w:bidi="ar"/>
              </w:rPr>
              <w:t>。</w:t>
            </w:r>
          </w:p>
          <w:p w14:paraId="1FA9661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val="en-US" w:eastAsia="zh-CN" w:bidi="ar"/>
              </w:rPr>
              <w:t>讲座：</w:t>
            </w:r>
            <w:r>
              <w:rPr>
                <w:rStyle w:val="9"/>
                <w:rFonts w:hint="eastAsia" w:ascii="宋体" w:hAnsi="宋体" w:eastAsia="宋体" w:cs="宋体"/>
                <w:b w:val="0"/>
                <w:bCs/>
                <w:snapToGrid w:val="0"/>
                <w:sz w:val="24"/>
                <w:szCs w:val="24"/>
                <w:lang w:val="en-US" w:eastAsia="zh-CN" w:bidi="ar"/>
              </w:rPr>
              <w:t>人工智能与未来科技</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颁发证书，合影留念</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在香港大学学生带领下参观校园</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交流互动</w:t>
            </w:r>
          </w:p>
          <w:p w14:paraId="79E68BEC">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午餐：香港</w:t>
            </w:r>
            <w:r>
              <w:rPr>
                <w:rStyle w:val="9"/>
                <w:rFonts w:hint="eastAsia" w:ascii="宋体" w:hAnsi="宋体" w:eastAsia="宋体" w:cs="宋体"/>
                <w:b w:val="0"/>
                <w:bCs/>
                <w:snapToGrid w:val="0"/>
                <w:sz w:val="24"/>
                <w:szCs w:val="24"/>
                <w:lang w:val="en-US" w:eastAsia="zh-CN" w:bidi="ar"/>
              </w:rPr>
              <w:t>大学食堂自由用餐（发餐费）</w:t>
            </w:r>
          </w:p>
          <w:p w14:paraId="40F7F15A">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下午：访问《明报》总部，金庸先生创办的上市公司，了解香港的经济及传媒业</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参观印刷机房了解印刷流程及报刊生产过程</w:t>
            </w:r>
            <w:r>
              <w:rPr>
                <w:rStyle w:val="9"/>
                <w:rFonts w:hint="eastAsia"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参观新闻图书馆，与编辑交流</w:t>
            </w:r>
            <w:r>
              <w:rPr>
                <w:rStyle w:val="9"/>
                <w:rFonts w:hint="eastAsia" w:cs="宋体"/>
                <w:b w:val="0"/>
                <w:bCs/>
                <w:snapToGrid w:val="0"/>
                <w:sz w:val="24"/>
                <w:szCs w:val="24"/>
                <w:lang w:val="en-US" w:eastAsia="zh-CN" w:bidi="ar"/>
              </w:rPr>
              <w:t>。</w:t>
            </w:r>
          </w:p>
          <w:p w14:paraId="7FAB651F">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主题</w:t>
            </w:r>
            <w:r>
              <w:rPr>
                <w:rStyle w:val="9"/>
                <w:rFonts w:hint="default" w:ascii="宋体" w:hAnsi="宋体" w:eastAsia="宋体" w:cs="宋体"/>
                <w:b w:val="0"/>
                <w:bCs/>
                <w:snapToGrid w:val="0"/>
                <w:sz w:val="24"/>
                <w:szCs w:val="24"/>
                <w:lang w:val="en-US" w:eastAsia="zh-CN" w:bidi="ar"/>
              </w:rPr>
              <w:t>讲座：香港的研究生教育及经济概况</w:t>
            </w:r>
          </w:p>
          <w:p w14:paraId="6D606C2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分组拍摄2-3分钟新闻主播短片，通过了解新闻记录感受历史，见证香港的时代变迁</w:t>
            </w:r>
          </w:p>
          <w:p w14:paraId="49DAEA8B">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参观香港会议展览中心，1997年7月1日香港回归祖国大典就在这里举行，成为国际瞩目的焦点，它独特的飞鸟展翅式形态，也给美丽的维多利亚港增添了不少色彩。</w:t>
            </w:r>
          </w:p>
          <w:p w14:paraId="7BF77EC6">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参观金紫荆广场，这是为纪念香港回归祖国而设立，寓意着香港永远繁荣昌盛。</w:t>
            </w:r>
          </w:p>
          <w:p w14:paraId="11489EC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参观香港回归祖国纪念碑，位于香港会议展览中心北面广场，与坐落广场东北面的</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永远盛开的紫荆花</w:t>
            </w:r>
            <w:r>
              <w:rPr>
                <w:rStyle w:val="9"/>
                <w:rFonts w:hint="eastAsia" w:ascii="宋体" w:hAnsi="宋体" w:eastAsia="宋体" w:cs="宋体"/>
                <w:b w:val="0"/>
                <w:bCs/>
                <w:snapToGrid w:val="0"/>
                <w:sz w:val="24"/>
                <w:szCs w:val="24"/>
                <w:lang w:val="en-US" w:eastAsia="zh-CN" w:bidi="ar"/>
              </w:rPr>
              <w:t>”</w:t>
            </w:r>
            <w:r>
              <w:rPr>
                <w:rStyle w:val="9"/>
                <w:rFonts w:hint="default" w:ascii="宋体" w:hAnsi="宋体" w:eastAsia="宋体" w:cs="宋体"/>
                <w:b w:val="0"/>
                <w:bCs/>
                <w:snapToGrid w:val="0"/>
                <w:sz w:val="24"/>
                <w:szCs w:val="24"/>
                <w:lang w:val="en-US" w:eastAsia="zh-CN" w:bidi="ar"/>
              </w:rPr>
              <w:t>雕塑相互辉映。</w:t>
            </w:r>
          </w:p>
          <w:p w14:paraId="2763368E">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从中环码头登上天星小轮，一直到尖沙咀码头，沿途欣赏维多利亚港两岸繁华美景。</w:t>
            </w:r>
          </w:p>
          <w:p w14:paraId="0C1C0B5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参观尖沙咀钟楼，了解香港过去的故事。</w:t>
            </w:r>
          </w:p>
          <w:p w14:paraId="5BCF2FD9">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走过星光大道，和你熟悉的巨星面对面，踩过他们留下的脚印，按过他们印下的手印。</w:t>
            </w:r>
          </w:p>
          <w:p w14:paraId="0F6E5205">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晚餐：港式风味</w:t>
            </w:r>
          </w:p>
        </w:tc>
      </w:tr>
      <w:tr w14:paraId="1A2A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pct"/>
            <w:tcBorders>
              <w:top w:val="single" w:color="auto" w:sz="4" w:space="0"/>
              <w:left w:val="single" w:color="auto" w:sz="4" w:space="0"/>
              <w:bottom w:val="single" w:color="auto" w:sz="4" w:space="0"/>
              <w:right w:val="single" w:color="auto" w:sz="4" w:space="0"/>
            </w:tcBorders>
            <w:noWrap w:val="0"/>
            <w:vAlign w:val="center"/>
          </w:tcPr>
          <w:p w14:paraId="14478F6D">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eastAsia" w:ascii="宋体" w:hAnsi="宋体" w:eastAsia="宋体" w:cs="宋体"/>
                <w:bCs w:val="0"/>
                <w:snapToGrid w:val="0"/>
                <w:kern w:val="0"/>
                <w:sz w:val="24"/>
                <w:szCs w:val="24"/>
                <w:lang w:val="en-US" w:eastAsia="zh-CN" w:bidi="ar"/>
              </w:rPr>
              <w:t>5</w:t>
            </w:r>
          </w:p>
        </w:tc>
        <w:tc>
          <w:tcPr>
            <w:tcW w:w="4412" w:type="pct"/>
            <w:tcBorders>
              <w:top w:val="single" w:color="auto" w:sz="4" w:space="0"/>
              <w:left w:val="single" w:color="auto" w:sz="4" w:space="0"/>
              <w:bottom w:val="single" w:color="auto" w:sz="4" w:space="0"/>
              <w:right w:val="single" w:color="auto" w:sz="4" w:space="0"/>
            </w:tcBorders>
            <w:noWrap w:val="0"/>
            <w:vAlign w:val="top"/>
          </w:tcPr>
          <w:p w14:paraId="2971D0E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上午：访问香港中文大学</w:t>
            </w:r>
          </w:p>
          <w:p w14:paraId="1E93D05D">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在香港中文大学老师带领下参观校史博物馆、图书馆、核心实验室、赛马会气候博物馆等（具体以校方最终安排为准）</w:t>
            </w:r>
            <w:r>
              <w:rPr>
                <w:rStyle w:val="9"/>
                <w:rFonts w:hint="eastAsia" w:cs="宋体"/>
                <w:b w:val="0"/>
                <w:bCs/>
                <w:snapToGrid w:val="0"/>
                <w:sz w:val="24"/>
                <w:szCs w:val="24"/>
                <w:lang w:val="en-US" w:eastAsia="zh-CN" w:bidi="ar"/>
              </w:rPr>
              <w:t>。</w:t>
            </w:r>
            <w:r>
              <w:rPr>
                <w:rStyle w:val="9"/>
                <w:rFonts w:hint="eastAsia" w:ascii="宋体" w:hAnsi="宋体" w:eastAsia="宋体" w:cs="宋体"/>
                <w:b w:val="0"/>
                <w:bCs/>
                <w:snapToGrid w:val="0"/>
                <w:sz w:val="24"/>
                <w:szCs w:val="24"/>
                <w:lang w:val="en-US" w:eastAsia="zh-CN" w:bidi="ar"/>
              </w:rPr>
              <w:t>开展“十面访”活动</w:t>
            </w:r>
          </w:p>
          <w:p w14:paraId="7F1D1118">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午餐：香港中文大学食堂</w:t>
            </w:r>
            <w:r>
              <w:rPr>
                <w:rStyle w:val="9"/>
                <w:rFonts w:hint="eastAsia" w:ascii="宋体" w:hAnsi="宋体" w:eastAsia="宋体" w:cs="宋体"/>
                <w:b w:val="0"/>
                <w:bCs/>
                <w:snapToGrid w:val="0"/>
                <w:sz w:val="24"/>
                <w:szCs w:val="24"/>
                <w:lang w:val="en-US" w:eastAsia="zh-CN" w:bidi="ar"/>
              </w:rPr>
              <w:t>自由用餐（发餐费）</w:t>
            </w:r>
          </w:p>
          <w:p w14:paraId="0EDFC364">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下午：经港珠澳大桥返回澳门</w:t>
            </w:r>
            <w:r>
              <w:rPr>
                <w:rStyle w:val="9"/>
                <w:rFonts w:hint="eastAsia" w:ascii="宋体" w:hAnsi="宋体" w:eastAsia="宋体" w:cs="宋体"/>
                <w:b w:val="0"/>
                <w:bCs/>
                <w:snapToGrid w:val="0"/>
                <w:sz w:val="24"/>
                <w:szCs w:val="24"/>
                <w:lang w:val="en-US" w:eastAsia="zh-CN" w:bidi="ar"/>
              </w:rPr>
              <w:t>。</w:t>
            </w:r>
          </w:p>
          <w:p w14:paraId="68C99027">
            <w:pPr>
              <w:pStyle w:val="5"/>
              <w:widowControl w:val="0"/>
              <w:spacing w:before="0" w:beforeAutospacing="0" w:after="0" w:afterAutospacing="0"/>
              <w:ind w:left="0" w:right="0"/>
              <w:jc w:val="left"/>
              <w:rPr>
                <w:rStyle w:val="9"/>
                <w:rFonts w:hint="default" w:ascii="宋体" w:hAnsi="宋体" w:eastAsia="宋体" w:cs="宋体"/>
                <w:b w:val="0"/>
                <w:bCs/>
                <w:snapToGrid w:val="0"/>
                <w:sz w:val="24"/>
                <w:szCs w:val="24"/>
                <w:lang w:val="en-US" w:eastAsia="zh-CN" w:bidi="ar"/>
              </w:rPr>
            </w:pPr>
            <w:r>
              <w:rPr>
                <w:rStyle w:val="9"/>
                <w:rFonts w:hint="eastAsia" w:ascii="宋体" w:hAnsi="宋体" w:eastAsia="宋体" w:cs="宋体"/>
                <w:b w:val="0"/>
                <w:bCs/>
                <w:snapToGrid w:val="0"/>
                <w:sz w:val="24"/>
                <w:szCs w:val="24"/>
                <w:lang w:val="en-US" w:eastAsia="zh-CN" w:bidi="ar"/>
              </w:rPr>
              <w:t>晚餐：</w:t>
            </w:r>
            <w:r>
              <w:rPr>
                <w:rStyle w:val="9"/>
                <w:rFonts w:hint="default" w:ascii="宋体" w:hAnsi="宋体" w:eastAsia="宋体" w:cs="宋体"/>
                <w:b w:val="0"/>
                <w:bCs/>
                <w:snapToGrid w:val="0"/>
                <w:sz w:val="24"/>
                <w:szCs w:val="24"/>
                <w:lang w:val="en-US" w:eastAsia="zh-CN" w:bidi="ar"/>
              </w:rPr>
              <w:t>自由</w:t>
            </w:r>
            <w:r>
              <w:rPr>
                <w:rStyle w:val="9"/>
                <w:rFonts w:hint="eastAsia" w:ascii="宋体" w:hAnsi="宋体" w:eastAsia="宋体" w:cs="宋体"/>
                <w:b w:val="0"/>
                <w:bCs/>
                <w:snapToGrid w:val="0"/>
                <w:sz w:val="24"/>
                <w:szCs w:val="24"/>
                <w:lang w:val="en-US" w:eastAsia="zh-CN" w:bidi="ar"/>
              </w:rPr>
              <w:t>用</w:t>
            </w:r>
            <w:r>
              <w:rPr>
                <w:rStyle w:val="9"/>
                <w:rFonts w:hint="default" w:ascii="宋体" w:hAnsi="宋体" w:eastAsia="宋体" w:cs="宋体"/>
                <w:b w:val="0"/>
                <w:bCs/>
                <w:snapToGrid w:val="0"/>
                <w:sz w:val="24"/>
                <w:szCs w:val="24"/>
                <w:lang w:val="en-US" w:eastAsia="zh-CN" w:bidi="ar"/>
              </w:rPr>
              <w:t>餐（发餐费）</w:t>
            </w:r>
          </w:p>
        </w:tc>
      </w:tr>
      <w:tr w14:paraId="5A83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87" w:type="pct"/>
            <w:vAlign w:val="center"/>
          </w:tcPr>
          <w:p w14:paraId="7BD189DE">
            <w:pPr>
              <w:pStyle w:val="5"/>
              <w:widowControl w:val="0"/>
              <w:spacing w:before="0" w:beforeAutospacing="0" w:after="0" w:afterAutospacing="0"/>
              <w:ind w:left="0" w:right="0"/>
              <w:jc w:val="center"/>
              <w:rPr>
                <w:rStyle w:val="9"/>
                <w:rFonts w:hint="default" w:ascii="宋体" w:hAnsi="宋体" w:eastAsia="宋体" w:cs="宋体"/>
                <w:bCs w:val="0"/>
                <w:snapToGrid w:val="0"/>
                <w:kern w:val="0"/>
                <w:sz w:val="24"/>
                <w:szCs w:val="24"/>
                <w:lang w:val="en-US" w:eastAsia="zh-CN" w:bidi="ar"/>
              </w:rPr>
            </w:pPr>
            <w:r>
              <w:rPr>
                <w:rStyle w:val="9"/>
                <w:rFonts w:hint="default" w:ascii="宋体" w:hAnsi="宋体" w:eastAsia="宋体" w:cs="宋体"/>
                <w:bCs w:val="0"/>
                <w:snapToGrid w:val="0"/>
                <w:kern w:val="0"/>
                <w:sz w:val="24"/>
                <w:szCs w:val="24"/>
                <w:lang w:val="en-US" w:eastAsia="zh-CN" w:bidi="ar"/>
              </w:rPr>
              <w:t>6</w:t>
            </w:r>
          </w:p>
        </w:tc>
        <w:tc>
          <w:tcPr>
            <w:tcW w:w="4412" w:type="pct"/>
            <w:vAlign w:val="center"/>
          </w:tcPr>
          <w:p w14:paraId="3AD3E2E8">
            <w:pPr>
              <w:pStyle w:val="5"/>
              <w:widowControl w:val="0"/>
              <w:spacing w:before="0" w:beforeAutospacing="0" w:after="0" w:afterAutospacing="0"/>
              <w:ind w:left="0" w:right="0"/>
              <w:jc w:val="left"/>
              <w:rPr>
                <w:rStyle w:val="9"/>
                <w:rFonts w:hint="eastAsia" w:ascii="宋体" w:hAnsi="宋体" w:eastAsia="宋体" w:cs="宋体"/>
                <w:b w:val="0"/>
                <w:bCs/>
                <w:snapToGrid w:val="0"/>
                <w:sz w:val="24"/>
                <w:szCs w:val="24"/>
                <w:lang w:val="en-US" w:eastAsia="zh-CN" w:bidi="ar"/>
              </w:rPr>
            </w:pPr>
            <w:r>
              <w:rPr>
                <w:rStyle w:val="9"/>
                <w:rFonts w:hint="default" w:ascii="宋体" w:hAnsi="宋体" w:eastAsia="宋体" w:cs="宋体"/>
                <w:b w:val="0"/>
                <w:bCs/>
                <w:snapToGrid w:val="0"/>
                <w:sz w:val="24"/>
                <w:szCs w:val="24"/>
                <w:lang w:val="en-US" w:eastAsia="zh-CN" w:bidi="ar"/>
              </w:rPr>
              <w:t>乘坐航班返回</w:t>
            </w:r>
            <w:r>
              <w:rPr>
                <w:rStyle w:val="9"/>
                <w:rFonts w:hint="eastAsia" w:ascii="宋体" w:hAnsi="宋体" w:eastAsia="宋体" w:cs="宋体"/>
                <w:b w:val="0"/>
                <w:bCs/>
                <w:snapToGrid w:val="0"/>
                <w:sz w:val="24"/>
                <w:szCs w:val="24"/>
                <w:lang w:val="en-US" w:eastAsia="zh-CN" w:bidi="ar"/>
              </w:rPr>
              <w:t>。</w:t>
            </w:r>
          </w:p>
        </w:tc>
      </w:tr>
    </w:tbl>
    <w:p w14:paraId="38D9575D">
      <w:pPr>
        <w:spacing w:before="120" w:beforeLines="50"/>
        <w:rPr>
          <w:rFonts w:hint="default" w:ascii="宋体" w:hAnsi="宋体" w:eastAsia="宋体" w:cs="宋体"/>
          <w:snapToGrid w:val="0"/>
          <w:color w:val="000000"/>
          <w:spacing w:val="0"/>
          <w:w w:val="100"/>
          <w:kern w:val="0"/>
          <w:position w:val="0"/>
          <w:sz w:val="32"/>
          <w:szCs w:val="32"/>
          <w:u w:val="none"/>
          <w:shd w:val="clear" w:color="auto" w:fill="auto"/>
          <w:lang w:val="en-US" w:eastAsia="zh-CN" w:bidi="zh-TW"/>
        </w:rPr>
      </w:pPr>
      <w:r>
        <w:rPr>
          <w:rFonts w:hint="eastAsia"/>
          <w:b/>
          <w:sz w:val="24"/>
          <w:highlight w:val="none"/>
        </w:rPr>
        <w:t xml:space="preserve">备 </w:t>
      </w:r>
      <w:r>
        <w:rPr>
          <w:b/>
          <w:sz w:val="24"/>
          <w:highlight w:val="none"/>
        </w:rPr>
        <w:t xml:space="preserve"> </w:t>
      </w:r>
      <w:r>
        <w:rPr>
          <w:rFonts w:hint="eastAsia"/>
          <w:b/>
          <w:sz w:val="24"/>
          <w:highlight w:val="none"/>
        </w:rPr>
        <w:t>注：行程可能会根据当地实际情况有所调整，以最终行程为准。</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FE92">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09AC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E09AC9">
                    <w:pPr>
                      <w:pStyle w:val="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6423660</wp:posOffset>
              </wp:positionH>
              <wp:positionV relativeFrom="page">
                <wp:posOffset>9921240</wp:posOffset>
              </wp:positionV>
              <wp:extent cx="399415" cy="109855"/>
              <wp:effectExtent l="0" t="0" r="0" b="0"/>
              <wp:wrapNone/>
              <wp:docPr id="23" name="Shape 23"/>
              <wp:cNvGraphicFramePr/>
              <a:graphic xmlns:a="http://schemas.openxmlformats.org/drawingml/2006/main">
                <a:graphicData uri="http://schemas.microsoft.com/office/word/2010/wordprocessingShape">
                  <wps:wsp>
                    <wps:cNvSpPr txBox="1"/>
                    <wps:spPr>
                      <a:xfrm>
                        <a:off x="0" y="0"/>
                        <a:ext cx="399415" cy="109855"/>
                      </a:xfrm>
                      <a:prstGeom prst="rect">
                        <a:avLst/>
                      </a:prstGeom>
                      <a:noFill/>
                    </wps:spPr>
                    <wps:txbx>
                      <w:txbxContent>
                        <w:p w14:paraId="05640BC5"/>
                        <w:p w14:paraId="2F0D8C0D"/>
                      </w:txbxContent>
                    </wps:txbx>
                    <wps:bodyPr wrap="none" lIns="0" tIns="0" rIns="0" bIns="0">
                      <a:spAutoFit/>
                    </wps:bodyPr>
                  </wps:wsp>
                </a:graphicData>
              </a:graphic>
            </wp:anchor>
          </w:drawing>
        </mc:Choice>
        <mc:Fallback>
          <w:pict>
            <v:shape id="Shape 23" o:spid="_x0000_s1026" o:spt="202" type="#_x0000_t202" style="position:absolute;left:0pt;margin-left:505.8pt;margin-top:781.2pt;height:8.65pt;width:31.45pt;mso-position-horizontal-relative:page;mso-position-vertical-relative:page;mso-wrap-style:none;z-index:-251657216;mso-width-relative:page;mso-height-relative:page;" filled="f" stroked="f" coordsize="21600,21600" o:gfxdata="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BXU&#10;YtkAAAAPAQAADwAAAAAAAAABACAAAAAiAAAAZHJzL2Rvd25yZXYueG1sUEsBAhQAFAAAAAgAh07i&#10;QKHcAPSvAQAAcQMAAA4AAAAAAAAAAQAgAAAAKAEAAGRycy9lMm9Eb2MueG1sUEsFBgAAAAAGAAYA&#10;WQEAAEkFAAAAAA==&#10;">
              <v:fill on="f" focussize="0,0"/>
              <v:stroke on="f"/>
              <v:imagedata o:title=""/>
              <o:lock v:ext="edit" aspectratio="f"/>
              <v:textbox inset="0mm,0mm,0mm,0mm" style="mso-fit-shape-to-text:t;">
                <w:txbxContent>
                  <w:p w14:paraId="05640BC5"/>
                  <w:p w14:paraId="2F0D8C0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10903">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1595755</wp:posOffset>
              </wp:positionH>
              <wp:positionV relativeFrom="page">
                <wp:posOffset>685800</wp:posOffset>
              </wp:positionV>
              <wp:extent cx="478790" cy="170815"/>
              <wp:effectExtent l="0" t="0" r="0" b="0"/>
              <wp:wrapNone/>
              <wp:docPr id="21" name="Shape 21"/>
              <wp:cNvGraphicFramePr/>
              <a:graphic xmlns:a="http://schemas.openxmlformats.org/drawingml/2006/main">
                <a:graphicData uri="http://schemas.microsoft.com/office/word/2010/wordprocessingShape">
                  <wps:wsp>
                    <wps:cNvSpPr txBox="1"/>
                    <wps:spPr>
                      <a:xfrm>
                        <a:off x="0" y="0"/>
                        <a:ext cx="478790" cy="170815"/>
                      </a:xfrm>
                      <a:prstGeom prst="rect">
                        <a:avLst/>
                      </a:prstGeom>
                      <a:noFill/>
                    </wps:spPr>
                    <wps:txbx>
                      <w:txbxContent>
                        <w:p w14:paraId="399C1A8D">
                          <w:pPr>
                            <w:pStyle w:val="15"/>
                            <w:keepNext w:val="0"/>
                            <w:keepLines w:val="0"/>
                            <w:widowControl w:val="0"/>
                            <w:shd w:val="clear" w:color="auto" w:fill="auto"/>
                            <w:bidi w:val="0"/>
                            <w:spacing w:before="0" w:after="0" w:line="240" w:lineRule="auto"/>
                            <w:ind w:left="0" w:right="0" w:firstLine="0"/>
                            <w:jc w:val="left"/>
                            <w:rPr>
                              <w:sz w:val="30"/>
                              <w:szCs w:val="30"/>
                            </w:rPr>
                          </w:pPr>
                        </w:p>
                      </w:txbxContent>
                    </wps:txbx>
                    <wps:bodyPr wrap="none" lIns="0" tIns="0" rIns="0" bIns="0">
                      <a:spAutoFit/>
                    </wps:bodyPr>
                  </wps:wsp>
                </a:graphicData>
              </a:graphic>
            </wp:anchor>
          </w:drawing>
        </mc:Choice>
        <mc:Fallback>
          <w:pict>
            <v:shape id="Shape 21" o:spid="_x0000_s1026" o:spt="202" type="#_x0000_t202" style="position:absolute;left:0pt;margin-left:125.65pt;margin-top:54pt;height:13.45pt;width:37.7pt;mso-position-horizontal-relative:page;mso-position-vertical-relative:page;mso-wrap-style:none;z-index:-251657216;mso-width-relative:page;mso-height-relative:page;" filled="f" stroked="f" coordsize="21600,21600" o:gfxdata="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LtCH9cA&#10;AAALAQAADwAAAAAAAAABACAAAAAiAAAAZHJzL2Rvd25yZXYueG1sUEsBAhQAFAAAAAgAh07iQHMP&#10;5WWuAQAAcQMAAA4AAAAAAAAAAQAgAAAAJgEAAGRycy9lMm9Eb2MueG1sUEsFBgAAAAAGAAYAWQEA&#10;AEYFAAAAAA==&#10;">
              <v:fill on="f" focussize="0,0"/>
              <v:stroke on="f"/>
              <v:imagedata o:title=""/>
              <o:lock v:ext="edit" aspectratio="f"/>
              <v:textbox inset="0mm,0mm,0mm,0mm" style="mso-fit-shape-to-text:t;">
                <w:txbxContent>
                  <w:p w14:paraId="399C1A8D">
                    <w:pPr>
                      <w:pStyle w:val="15"/>
                      <w:keepNext w:val="0"/>
                      <w:keepLines w:val="0"/>
                      <w:widowControl w:val="0"/>
                      <w:shd w:val="clear" w:color="auto" w:fill="auto"/>
                      <w:bidi w:val="0"/>
                      <w:spacing w:before="0" w:after="0" w:line="240" w:lineRule="auto"/>
                      <w:ind w:left="0" w:right="0" w:firstLine="0"/>
                      <w:jc w:val="left"/>
                      <w:rPr>
                        <w:sz w:val="30"/>
                        <w:szCs w:val="3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ZGJlNGZkMDEyZWYwM2U2YmFhMjUwYWU4ZGJiMzIifQ=="/>
  </w:docVars>
  <w:rsids>
    <w:rsidRoot w:val="6EF1435D"/>
    <w:rsid w:val="00417EF4"/>
    <w:rsid w:val="019B1CDC"/>
    <w:rsid w:val="01DB17D4"/>
    <w:rsid w:val="027A58D6"/>
    <w:rsid w:val="04B966F7"/>
    <w:rsid w:val="05E82BC0"/>
    <w:rsid w:val="084E7652"/>
    <w:rsid w:val="09D23814"/>
    <w:rsid w:val="0AE37483"/>
    <w:rsid w:val="0B116715"/>
    <w:rsid w:val="0CE67036"/>
    <w:rsid w:val="0D5216F7"/>
    <w:rsid w:val="11EE43E2"/>
    <w:rsid w:val="13226C00"/>
    <w:rsid w:val="14877A3D"/>
    <w:rsid w:val="14E15B10"/>
    <w:rsid w:val="15086DDB"/>
    <w:rsid w:val="16C759ED"/>
    <w:rsid w:val="17101F77"/>
    <w:rsid w:val="17173305"/>
    <w:rsid w:val="178070FD"/>
    <w:rsid w:val="18D66E61"/>
    <w:rsid w:val="19694C07"/>
    <w:rsid w:val="19DC576F"/>
    <w:rsid w:val="1ABC044C"/>
    <w:rsid w:val="1BB90E2F"/>
    <w:rsid w:val="265D3823"/>
    <w:rsid w:val="26667E05"/>
    <w:rsid w:val="27E70AD2"/>
    <w:rsid w:val="27FA5107"/>
    <w:rsid w:val="29F34252"/>
    <w:rsid w:val="2A2C4DAC"/>
    <w:rsid w:val="2A4E308A"/>
    <w:rsid w:val="2C7F39CF"/>
    <w:rsid w:val="2CC5104F"/>
    <w:rsid w:val="2E8928E3"/>
    <w:rsid w:val="2EF57F78"/>
    <w:rsid w:val="2FD524AF"/>
    <w:rsid w:val="2FE11968"/>
    <w:rsid w:val="2FF67B04"/>
    <w:rsid w:val="3206424D"/>
    <w:rsid w:val="3290702C"/>
    <w:rsid w:val="33C82F47"/>
    <w:rsid w:val="35C30A55"/>
    <w:rsid w:val="37133692"/>
    <w:rsid w:val="392C27E9"/>
    <w:rsid w:val="3ABE3914"/>
    <w:rsid w:val="3B060338"/>
    <w:rsid w:val="3B5953EB"/>
    <w:rsid w:val="3E551E1D"/>
    <w:rsid w:val="3E6B5B61"/>
    <w:rsid w:val="40C916D7"/>
    <w:rsid w:val="41CB323F"/>
    <w:rsid w:val="41CD557F"/>
    <w:rsid w:val="43111BB4"/>
    <w:rsid w:val="43197CA2"/>
    <w:rsid w:val="457079DA"/>
    <w:rsid w:val="460F14C8"/>
    <w:rsid w:val="46EB22A0"/>
    <w:rsid w:val="47095999"/>
    <w:rsid w:val="487D096B"/>
    <w:rsid w:val="48FA35A8"/>
    <w:rsid w:val="4AA945AB"/>
    <w:rsid w:val="4C7A2FF8"/>
    <w:rsid w:val="4CE924D7"/>
    <w:rsid w:val="4E17716C"/>
    <w:rsid w:val="50901457"/>
    <w:rsid w:val="50D55ABF"/>
    <w:rsid w:val="50D715FA"/>
    <w:rsid w:val="51160237"/>
    <w:rsid w:val="51432ABD"/>
    <w:rsid w:val="52255987"/>
    <w:rsid w:val="525F10E1"/>
    <w:rsid w:val="527C0FAC"/>
    <w:rsid w:val="54297BF9"/>
    <w:rsid w:val="557425B0"/>
    <w:rsid w:val="55AB1785"/>
    <w:rsid w:val="569F7E39"/>
    <w:rsid w:val="56CD0D0F"/>
    <w:rsid w:val="56D82D87"/>
    <w:rsid w:val="5DEF5A0F"/>
    <w:rsid w:val="61696C9A"/>
    <w:rsid w:val="62D74037"/>
    <w:rsid w:val="641A652D"/>
    <w:rsid w:val="65BD4645"/>
    <w:rsid w:val="65C56ACC"/>
    <w:rsid w:val="66B15F58"/>
    <w:rsid w:val="672524A2"/>
    <w:rsid w:val="69197DE4"/>
    <w:rsid w:val="69983D4A"/>
    <w:rsid w:val="6E482439"/>
    <w:rsid w:val="6EF1435D"/>
    <w:rsid w:val="6FE04306"/>
    <w:rsid w:val="706F4486"/>
    <w:rsid w:val="70F112FE"/>
    <w:rsid w:val="723143F0"/>
    <w:rsid w:val="72861E9E"/>
    <w:rsid w:val="72F97AEA"/>
    <w:rsid w:val="732A24D6"/>
    <w:rsid w:val="74A71E5E"/>
    <w:rsid w:val="76C46966"/>
    <w:rsid w:val="77E81DBD"/>
    <w:rsid w:val="78D36201"/>
    <w:rsid w:val="7AB20098"/>
    <w:rsid w:val="7BE129E3"/>
    <w:rsid w:val="7C0E12FE"/>
    <w:rsid w:val="7E2B6198"/>
    <w:rsid w:val="7FDB7A66"/>
    <w:rsid w:val="7FFB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宋体" w:asciiTheme="minorHAnsi" w:hAnsiTheme="minorHAnsi" w:eastAsiaTheme="minorEastAsia"/>
      <w:snapToGrid w:val="0"/>
      <w:kern w:val="0"/>
      <w:sz w:val="24"/>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Body text|1"/>
    <w:basedOn w:val="1"/>
    <w:autoRedefine/>
    <w:qFormat/>
    <w:uiPriority w:val="0"/>
    <w:pPr>
      <w:widowControl w:val="0"/>
      <w:shd w:val="clear" w:color="auto" w:fill="auto"/>
      <w:spacing w:after="200"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11">
    <w:name w:val="Body text|2"/>
    <w:basedOn w:val="1"/>
    <w:autoRedefine/>
    <w:qFormat/>
    <w:uiPriority w:val="0"/>
    <w:pPr>
      <w:widowControl w:val="0"/>
      <w:shd w:val="clear" w:color="auto" w:fill="auto"/>
      <w:ind w:firstLine="360"/>
    </w:pPr>
    <w:rPr>
      <w:b/>
      <w:bCs/>
      <w:sz w:val="10"/>
      <w:szCs w:val="10"/>
      <w:u w:val="none"/>
      <w:shd w:val="clear" w:color="auto" w:fill="auto"/>
    </w:rPr>
  </w:style>
  <w:style w:type="paragraph" w:customStyle="1" w:styleId="12">
    <w:name w:val="Body text|3"/>
    <w:basedOn w:val="1"/>
    <w:autoRedefine/>
    <w:qFormat/>
    <w:uiPriority w:val="0"/>
    <w:pPr>
      <w:widowControl w:val="0"/>
      <w:shd w:val="clear" w:color="auto" w:fill="auto"/>
      <w:spacing w:after="260"/>
      <w:ind w:right="370" w:firstLine="360"/>
      <w:jc w:val="center"/>
    </w:pPr>
    <w:rPr>
      <w:rFonts w:ascii="宋体" w:hAnsi="宋体" w:eastAsia="宋体" w:cs="宋体"/>
      <w:sz w:val="42"/>
      <w:szCs w:val="42"/>
      <w:u w:val="none"/>
      <w:shd w:val="clear" w:color="auto" w:fill="auto"/>
      <w:lang w:val="zh-TW" w:eastAsia="zh-TW" w:bidi="zh-TW"/>
    </w:rPr>
  </w:style>
  <w:style w:type="paragraph" w:customStyle="1" w:styleId="13">
    <w:name w:val="Table caption|1"/>
    <w:basedOn w:val="1"/>
    <w:autoRedefine/>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4">
    <w:name w:val="Other|1"/>
    <w:basedOn w:val="1"/>
    <w:autoRedefine/>
    <w:qFormat/>
    <w:uiPriority w:val="0"/>
    <w:pPr>
      <w:widowControl w:val="0"/>
      <w:shd w:val="clear" w:color="auto" w:fill="auto"/>
      <w:spacing w:after="200"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Header or footer|1"/>
    <w:basedOn w:val="1"/>
    <w:autoRedefine/>
    <w:qFormat/>
    <w:uiPriority w:val="0"/>
    <w:pPr>
      <w:widowControl w:val="0"/>
      <w:shd w:val="clear" w:color="auto" w:fill="auto"/>
    </w:pPr>
    <w:rPr>
      <w:sz w:val="26"/>
      <w:szCs w:val="26"/>
      <w:u w:val="none"/>
      <w:shd w:val="clear" w:color="auto" w:fill="auto"/>
      <w:lang w:val="zh-TW" w:eastAsia="zh-TW" w:bidi="zh-TW"/>
    </w:rPr>
  </w:style>
  <w:style w:type="table" w:customStyle="1" w:styleId="16">
    <w:name w:val="Table Normal"/>
    <w:autoRedefine/>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11095</Words>
  <Characters>11296</Characters>
  <Lines>0</Lines>
  <Paragraphs>0</Paragraphs>
  <TotalTime>21</TotalTime>
  <ScaleCrop>false</ScaleCrop>
  <LinksUpToDate>false</LinksUpToDate>
  <CharactersWithSpaces>11506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2023-05-22T03:25:00Z</dcterms:created>
  <dc:creator>朝天门的椒</dc:creator>
  <cp:lastModifiedBy>马璐</cp:lastModifiedBy>
  <cp:lastPrinted>2025-11-12T08:34:00Z</cp:lastPrinted>
  <dcterms:modified xsi:type="dcterms:W3CDTF">2025-11-13T06:14:54Z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066AFC1CAA534409BA8E07F11DDD6204_13</vt:lpwstr>
  </property>
  <property fmtid="{D5CDD505-2E9C-101B-9397-08002B2CF9AE}" pid="4" name="KSOTemplateDocerSaveRecord">
    <vt:lpwstr>eyJoZGlkIjoiMjUzNzlhYjQ2MTc5NDY0MTk4MzMyMjJkYzNmYjUyMTciLCJ1c2VySWQiOiI2NjQ3MTk1NTQifQ==</vt:lpwstr>
  </property>
</Properties>
</file>