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A20C8" w14:textId="5F510EED" w:rsidR="0097746B" w:rsidRDefault="00EA61EA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EA61EA">
        <w:rPr>
          <w:rFonts w:asciiTheme="majorEastAsia" w:eastAsiaTheme="majorEastAsia" w:hAnsiTheme="majorEastAsia" w:hint="eastAsia"/>
          <w:b/>
          <w:sz w:val="36"/>
          <w:szCs w:val="36"/>
        </w:rPr>
        <w:t>数字出版</w:t>
      </w:r>
      <w:r w:rsidR="00D25A1C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010A20CC" w14:textId="7C8A20C3" w:rsidR="0097746B" w:rsidRDefault="00D25A1C">
      <w:pPr>
        <w:ind w:firstLine="560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</w:t>
      </w:r>
      <w:r>
        <w:rPr>
          <w:rFonts w:ascii="仿宋" w:eastAsia="仿宋" w:hAnsi="仿宋" w:hint="eastAsia"/>
          <w:b/>
          <w:bCs/>
          <w:sz w:val="28"/>
          <w:szCs w:val="28"/>
        </w:rPr>
        <w:t>专业简介：</w:t>
      </w:r>
    </w:p>
    <w:p w14:paraId="010A20CD" w14:textId="77777777" w:rsidR="0097746B" w:rsidRDefault="00D25A1C">
      <w:pPr>
        <w:ind w:firstLineChars="200"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 w:hint="eastAsia"/>
          <w:sz w:val="24"/>
        </w:rPr>
        <w:t>数字出版专业立足国家文化数字化战略与出版业转型升级需求，定位为跨学科融合型应用专业。以新闻传播学为核心，整合出版学、计算机技术、艺术设计、市场营销等学科，培养具备数字内容生产、技术应用、产品运营全流程能力的复合型人才。专业紧扣“新文科”建设导向，面向数字阅读、知识服务、全媒体传播等新兴业态，强化产教融合，服务区域文化产业高质量发展，成为支撑出版业数字化转型的核心人才培育基地。</w:t>
      </w:r>
    </w:p>
    <w:p w14:paraId="010A20CE" w14:textId="5E6BF4DF" w:rsidR="0097746B" w:rsidRDefault="00F120E5">
      <w:pPr>
        <w:ind w:firstLine="560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</w:t>
      </w:r>
      <w:r w:rsidR="00D25A1C">
        <w:rPr>
          <w:rFonts w:ascii="仿宋" w:eastAsia="仿宋" w:hAnsi="仿宋" w:hint="eastAsia"/>
          <w:b/>
          <w:bCs/>
          <w:sz w:val="28"/>
          <w:szCs w:val="28"/>
        </w:rPr>
        <w:t>、第一学年课程清单</w:t>
      </w:r>
    </w:p>
    <w:p w14:paraId="010A20CF" w14:textId="77777777" w:rsidR="0097746B" w:rsidRDefault="00D25A1C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869"/>
        <w:gridCol w:w="1434"/>
        <w:gridCol w:w="3013"/>
        <w:gridCol w:w="898"/>
        <w:gridCol w:w="1217"/>
        <w:gridCol w:w="868"/>
      </w:tblGrid>
      <w:tr w:rsidR="0097746B" w14:paraId="010A20D6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D0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D1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课程代码</w:t>
            </w:r>
          </w:p>
        </w:tc>
        <w:tc>
          <w:tcPr>
            <w:tcW w:w="1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D2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课程名称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D3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学时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D4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学分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D5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97746B" w14:paraId="010A20DD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D7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D8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102354</w:t>
            </w:r>
          </w:p>
        </w:tc>
        <w:tc>
          <w:tcPr>
            <w:tcW w:w="1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D9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传播学概论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DA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DB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DC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0E4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DE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DF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102A030</w:t>
            </w:r>
          </w:p>
        </w:tc>
        <w:tc>
          <w:tcPr>
            <w:tcW w:w="1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E0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马克思主义新闻观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E1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E2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E3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0EB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E5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E6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102A203</w:t>
            </w:r>
          </w:p>
        </w:tc>
        <w:tc>
          <w:tcPr>
            <w:tcW w:w="1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E7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数字出版专业导论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E8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E9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0.5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EA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0F2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EC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ED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102A204</w:t>
            </w:r>
          </w:p>
        </w:tc>
        <w:tc>
          <w:tcPr>
            <w:tcW w:w="1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EE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出版与数字出版概论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EF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F0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F1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0F9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F3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F4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102A207</w:t>
            </w:r>
          </w:p>
        </w:tc>
        <w:tc>
          <w:tcPr>
            <w:tcW w:w="1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F5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数字创意与策划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F6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F7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F8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100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FA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FB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102A216</w:t>
            </w:r>
          </w:p>
        </w:tc>
        <w:tc>
          <w:tcPr>
            <w:tcW w:w="1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FC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中外出版史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FD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FE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0FF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选修</w:t>
            </w:r>
          </w:p>
        </w:tc>
      </w:tr>
      <w:tr w:rsidR="0097746B" w14:paraId="010A2107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01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02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102A234</w:t>
            </w:r>
          </w:p>
        </w:tc>
        <w:tc>
          <w:tcPr>
            <w:tcW w:w="1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03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中国文学专题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04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05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06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选修</w:t>
            </w:r>
          </w:p>
        </w:tc>
      </w:tr>
      <w:tr w:rsidR="0097746B" w14:paraId="010A210E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08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09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1CE030</w:t>
            </w:r>
          </w:p>
        </w:tc>
        <w:tc>
          <w:tcPr>
            <w:tcW w:w="1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0A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大学英语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A1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0B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0C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0D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115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0F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10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1HE002</w:t>
            </w:r>
          </w:p>
        </w:tc>
        <w:tc>
          <w:tcPr>
            <w:tcW w:w="1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11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大学生健康教育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12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13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14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11C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16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17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1MT001</w:t>
            </w:r>
          </w:p>
        </w:tc>
        <w:tc>
          <w:tcPr>
            <w:tcW w:w="1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18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军事技能训练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19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1A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1B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123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1D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1E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1PE011</w:t>
            </w:r>
          </w:p>
        </w:tc>
        <w:tc>
          <w:tcPr>
            <w:tcW w:w="1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1F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大学体育Ⅰ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20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21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22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12A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24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25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1PL020</w:t>
            </w:r>
          </w:p>
        </w:tc>
        <w:tc>
          <w:tcPr>
            <w:tcW w:w="1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26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27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28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29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</w:tbl>
    <w:p w14:paraId="010A212C" w14:textId="77777777" w:rsidR="0097746B" w:rsidRDefault="00D25A1C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869"/>
        <w:gridCol w:w="1380"/>
        <w:gridCol w:w="3054"/>
        <w:gridCol w:w="890"/>
        <w:gridCol w:w="1250"/>
        <w:gridCol w:w="856"/>
      </w:tblGrid>
      <w:tr w:rsidR="0097746B" w14:paraId="010A2133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2D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2E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课程代码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2F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课程名称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30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学时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31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学分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32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97746B" w14:paraId="010A213A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34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35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102A107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36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雨花英烈精神传承与实践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37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38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39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141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3B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3C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102A108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3D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三江系列讲堂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3E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3F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40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148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42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43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102A205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44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广告学概论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45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46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47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14F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49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4A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102A208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4B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新闻出版政策与法规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4C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4D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4E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156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50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51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102A209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52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数字出版技术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53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54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55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15D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57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58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102A217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59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中外艺术史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5A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5B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5C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选修</w:t>
            </w:r>
          </w:p>
        </w:tc>
      </w:tr>
      <w:tr w:rsidR="0097746B" w14:paraId="010A2164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5E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5F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102A233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60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西方文学专题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61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62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63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选修</w:t>
            </w:r>
          </w:p>
        </w:tc>
      </w:tr>
      <w:tr w:rsidR="0097746B" w14:paraId="010A216B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65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66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1CE031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67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大学英语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A2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68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69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6A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172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6C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6D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1CP023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6E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人工智能导论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6F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70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71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179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73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74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1PE012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75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大学体育Ⅱ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76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77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78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180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7A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7B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1PL022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7C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中国近现代史纲要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7D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7E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7F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187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81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82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1PL023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83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中国近现代史纲要（实践）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84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85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86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18E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88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89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1LA002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8A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劳动教育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8B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8C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8D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97746B" w14:paraId="010A2195" w14:textId="77777777">
        <w:trPr>
          <w:trHeight w:val="270"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8F" w14:textId="77777777" w:rsidR="0097746B" w:rsidRDefault="00D25A1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90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1PL005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91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形势与政策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92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93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A2194" w14:textId="77777777" w:rsidR="0097746B" w:rsidRDefault="00D25A1C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</w:tbl>
    <w:p w14:paraId="010A21A3" w14:textId="09348420" w:rsidR="0097746B" w:rsidRDefault="0097746B" w:rsidP="00EC23E3">
      <w:pPr>
        <w:ind w:firstLine="420"/>
      </w:pPr>
    </w:p>
    <w:sectPr w:rsidR="0097746B" w:rsidSect="00804A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181CD" w14:textId="77777777" w:rsidR="00D25A1C" w:rsidRDefault="00D25A1C">
      <w:r>
        <w:separator/>
      </w:r>
    </w:p>
  </w:endnote>
  <w:endnote w:type="continuationSeparator" w:id="0">
    <w:p w14:paraId="77A64D7C" w14:textId="77777777" w:rsidR="00D25A1C" w:rsidRDefault="00D25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21AA" w14:textId="77777777" w:rsidR="0097746B" w:rsidRDefault="0097746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21AB" w14:textId="77777777" w:rsidR="0097746B" w:rsidRDefault="0097746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21AD" w14:textId="77777777" w:rsidR="0097746B" w:rsidRDefault="0097746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460BE" w14:textId="77777777" w:rsidR="00D25A1C" w:rsidRDefault="00D25A1C">
      <w:r>
        <w:separator/>
      </w:r>
    </w:p>
  </w:footnote>
  <w:footnote w:type="continuationSeparator" w:id="0">
    <w:p w14:paraId="3F3F2FBE" w14:textId="77777777" w:rsidR="00D25A1C" w:rsidRDefault="00D25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21A8" w14:textId="77777777" w:rsidR="0097746B" w:rsidRDefault="0097746B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21A9" w14:textId="77777777" w:rsidR="0097746B" w:rsidRDefault="0097746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21AC" w14:textId="77777777" w:rsidR="0097746B" w:rsidRDefault="0097746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78"/>
    <w:rsid w:val="002706D2"/>
    <w:rsid w:val="00417E94"/>
    <w:rsid w:val="005E0B16"/>
    <w:rsid w:val="00715967"/>
    <w:rsid w:val="00727CFE"/>
    <w:rsid w:val="007C3AAB"/>
    <w:rsid w:val="00804AE5"/>
    <w:rsid w:val="0080583F"/>
    <w:rsid w:val="009016E1"/>
    <w:rsid w:val="0097746B"/>
    <w:rsid w:val="00B82278"/>
    <w:rsid w:val="00C8493E"/>
    <w:rsid w:val="00CA3B8F"/>
    <w:rsid w:val="00D25A1C"/>
    <w:rsid w:val="00E16B67"/>
    <w:rsid w:val="00EA61EA"/>
    <w:rsid w:val="00EC23E3"/>
    <w:rsid w:val="00F120E5"/>
    <w:rsid w:val="01D34B7C"/>
    <w:rsid w:val="0A8C4462"/>
    <w:rsid w:val="0C3628D7"/>
    <w:rsid w:val="108654B0"/>
    <w:rsid w:val="16442095"/>
    <w:rsid w:val="16663DB9"/>
    <w:rsid w:val="1CAC629E"/>
    <w:rsid w:val="242B6642"/>
    <w:rsid w:val="26CD578F"/>
    <w:rsid w:val="28C80903"/>
    <w:rsid w:val="28CD76CA"/>
    <w:rsid w:val="2DB20F4C"/>
    <w:rsid w:val="30B33C47"/>
    <w:rsid w:val="311C17EC"/>
    <w:rsid w:val="34E72111"/>
    <w:rsid w:val="34ED1303"/>
    <w:rsid w:val="37DE5E92"/>
    <w:rsid w:val="3A2E433E"/>
    <w:rsid w:val="3E332389"/>
    <w:rsid w:val="3EAB41B0"/>
    <w:rsid w:val="3FB84DD6"/>
    <w:rsid w:val="3FF35E0E"/>
    <w:rsid w:val="426B6130"/>
    <w:rsid w:val="43E97E7C"/>
    <w:rsid w:val="4BFF5B3B"/>
    <w:rsid w:val="4C4579F1"/>
    <w:rsid w:val="4DDA685F"/>
    <w:rsid w:val="4EFD0A57"/>
    <w:rsid w:val="52BD0D03"/>
    <w:rsid w:val="54224ABC"/>
    <w:rsid w:val="56150435"/>
    <w:rsid w:val="56E21843"/>
    <w:rsid w:val="5AF2343A"/>
    <w:rsid w:val="60121E89"/>
    <w:rsid w:val="61970898"/>
    <w:rsid w:val="67980EC5"/>
    <w:rsid w:val="6AE64D30"/>
    <w:rsid w:val="6C4C04D0"/>
    <w:rsid w:val="6DF57072"/>
    <w:rsid w:val="6E0E3C8F"/>
    <w:rsid w:val="6EE40E94"/>
    <w:rsid w:val="7505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A20C7"/>
  <w15:docId w15:val="{3087B12E-56BF-4A99-B50F-31D77B40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10</cp:revision>
  <dcterms:created xsi:type="dcterms:W3CDTF">2019-05-07T01:08:00Z</dcterms:created>
  <dcterms:modified xsi:type="dcterms:W3CDTF">2026-04-01T03:26:00Z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eyJoZGlkIjoiM2YwNDc3M2JlYzc3ZWJkYmNlYTk1NmU4ZjU3MDk1N2IiLCJ1c2VySWQiOiIyMzYzMTM4MzMifQ==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6D59A1731A524713A794C0DED4FEAE46_12</vt:lpwstr>
  </property>
</Properties>
</file>