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85599" w14:textId="2021B788" w:rsidR="001748D7" w:rsidRDefault="002E007E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2E007E">
        <w:rPr>
          <w:rFonts w:asciiTheme="majorEastAsia" w:eastAsiaTheme="majorEastAsia" w:hAnsiTheme="majorEastAsia" w:hint="eastAsia"/>
          <w:b/>
          <w:sz w:val="36"/>
          <w:szCs w:val="36"/>
        </w:rPr>
        <w:t>广告学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2998559E" w14:textId="216565BA" w:rsidR="001748D7" w:rsidRDefault="00000000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一、专业简介：</w:t>
      </w:r>
    </w:p>
    <w:p w14:paraId="2998559F" w14:textId="77777777" w:rsidR="001748D7" w:rsidRDefault="00000000">
      <w:pPr>
        <w:ind w:left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广告学专业是是</w:t>
      </w:r>
      <w:r>
        <w:rPr>
          <w:rFonts w:ascii="仿宋" w:eastAsia="仿宋" w:hAnsi="仿宋"/>
          <w:sz w:val="28"/>
          <w:szCs w:val="28"/>
        </w:rPr>
        <w:t>江苏</w:t>
      </w:r>
      <w:r>
        <w:rPr>
          <w:rFonts w:ascii="仿宋" w:eastAsia="仿宋" w:hAnsi="仿宋" w:hint="eastAsia"/>
          <w:sz w:val="28"/>
          <w:szCs w:val="28"/>
        </w:rPr>
        <w:t>省一流</w:t>
      </w:r>
      <w:r>
        <w:rPr>
          <w:rFonts w:ascii="仿宋" w:eastAsia="仿宋" w:hAnsi="仿宋"/>
          <w:sz w:val="28"/>
          <w:szCs w:val="28"/>
        </w:rPr>
        <w:t>专业、</w:t>
      </w:r>
      <w:r>
        <w:rPr>
          <w:rFonts w:ascii="仿宋" w:eastAsia="仿宋" w:hAnsi="仿宋" w:hint="eastAsia"/>
          <w:sz w:val="28"/>
          <w:szCs w:val="28"/>
        </w:rPr>
        <w:t>中国高等教学学会广告教学专</w:t>
      </w:r>
    </w:p>
    <w:p w14:paraId="299855A0" w14:textId="77777777" w:rsidR="001748D7" w:rsidRDefault="00000000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业委员会理事单位，江苏省省级重点学科和省级重点专业，教师高级职称比例超过90%，教学质量高，应用特色显著。</w:t>
      </w:r>
    </w:p>
    <w:p w14:paraId="299855A1" w14:textId="77777777" w:rsidR="001748D7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培养目标：本专业培养旨在培养服务中国式现代化建设、贴近新媒体营销传播环境、适应区域经济社会发展与行业需求的高素质复合型应用型专门人才。</w:t>
      </w:r>
    </w:p>
    <w:p w14:paraId="299855A2" w14:textId="77777777" w:rsidR="001748D7" w:rsidRDefault="0000000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就业方向：</w:t>
      </w:r>
      <w:r>
        <w:rPr>
          <w:rFonts w:ascii="仿宋" w:eastAsia="仿宋" w:hAnsi="仿宋"/>
          <w:sz w:val="28"/>
          <w:szCs w:val="28"/>
        </w:rPr>
        <w:t>毕业生主要</w:t>
      </w:r>
      <w:r>
        <w:rPr>
          <w:rFonts w:ascii="仿宋" w:eastAsia="仿宋" w:hAnsi="仿宋" w:hint="eastAsia"/>
          <w:sz w:val="28"/>
          <w:szCs w:val="28"/>
        </w:rPr>
        <w:t>在广告传媒业、营销业、文化创意产业、政府部门及企事业单位的相关部门等领域提供市场调研、策划创意、设计制作、营销传播、媒体发布、新媒体运营、以及经营管理等专业服务。</w:t>
      </w:r>
    </w:p>
    <w:p w14:paraId="299855A3" w14:textId="6DAE7846" w:rsidR="001748D7" w:rsidRDefault="00C27A6F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000000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299855A4" w14:textId="77777777" w:rsidR="001748D7" w:rsidRDefault="00000000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9080" w:type="dxa"/>
        <w:tblLook w:val="04A0" w:firstRow="1" w:lastRow="0" w:firstColumn="1" w:lastColumn="0" w:noHBand="0" w:noVBand="1"/>
      </w:tblPr>
      <w:tblGrid>
        <w:gridCol w:w="846"/>
        <w:gridCol w:w="1417"/>
        <w:gridCol w:w="2835"/>
        <w:gridCol w:w="1222"/>
        <w:gridCol w:w="1380"/>
        <w:gridCol w:w="1380"/>
      </w:tblGrid>
      <w:tr w:rsidR="001748D7" w14:paraId="299855AB" w14:textId="77777777">
        <w:trPr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A5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A6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A7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A8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学时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A9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AA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1748D7" w14:paraId="299855B2" w14:textId="77777777">
        <w:trPr>
          <w:trHeight w:val="4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AC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AD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110383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AE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专业导论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AF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0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1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5B9" w14:textId="77777777">
        <w:trPr>
          <w:trHeight w:val="4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3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4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5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设计基础I（素描色彩）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6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7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8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5C0" w14:textId="77777777">
        <w:trPr>
          <w:trHeight w:val="4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A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B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112011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C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市场营销学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D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E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BF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5C7" w14:textId="77777777">
        <w:trPr>
          <w:trHeight w:val="4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1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2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1CE030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3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大学英语A1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4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5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6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5CE" w14:textId="77777777">
        <w:trPr>
          <w:trHeight w:val="4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8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9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1CP024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A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Python程序设计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B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C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D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5D5" w14:textId="77777777">
        <w:trPr>
          <w:trHeight w:val="4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CF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0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1HE002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1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大学生健康教育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2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3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4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5DC" w14:textId="77777777">
        <w:trPr>
          <w:trHeight w:val="4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6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7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1JP009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8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大学日语1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9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A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B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5E3" w14:textId="77777777">
        <w:trPr>
          <w:trHeight w:val="4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D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E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1MT001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DF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军事技能训练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0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1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2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5EA" w14:textId="77777777">
        <w:trPr>
          <w:trHeight w:val="4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4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5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1PE011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6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大学体育Ⅰ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7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8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9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5F1" w14:textId="77777777">
        <w:trPr>
          <w:trHeight w:val="4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B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C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1PL020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D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E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EF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F0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299855F4" w14:textId="77777777" w:rsidR="001748D7" w:rsidRDefault="00000000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lastRenderedPageBreak/>
        <w:t>第二学期开设课程清单</w:t>
      </w:r>
    </w:p>
    <w:p w14:paraId="299855F5" w14:textId="77777777" w:rsidR="001748D7" w:rsidRDefault="001748D7">
      <w:pPr>
        <w:ind w:firstLine="420"/>
        <w:jc w:val="center"/>
        <w:rPr>
          <w:rFonts w:ascii="仿宋" w:eastAsia="仿宋" w:hAnsi="仿宋" w:hint="eastAsia"/>
        </w:rPr>
      </w:pPr>
    </w:p>
    <w:tbl>
      <w:tblPr>
        <w:tblW w:w="8740" w:type="dxa"/>
        <w:tblLook w:val="04A0" w:firstRow="1" w:lastRow="0" w:firstColumn="1" w:lastColumn="0" w:noHBand="0" w:noVBand="1"/>
      </w:tblPr>
      <w:tblGrid>
        <w:gridCol w:w="840"/>
        <w:gridCol w:w="1260"/>
        <w:gridCol w:w="2860"/>
        <w:gridCol w:w="1260"/>
        <w:gridCol w:w="1260"/>
        <w:gridCol w:w="1260"/>
      </w:tblGrid>
      <w:tr w:rsidR="001748D7" w14:paraId="299855FC" w14:textId="77777777">
        <w:trPr>
          <w:trHeight w:val="5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F6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F7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F8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F9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学时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FA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FB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1748D7" w14:paraId="29985603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FD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FE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110348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5FF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专业认知实践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0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1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2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60A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4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5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110364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6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新闻学概论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7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8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9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611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B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C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110407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D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设计基础Ⅱ（构成）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E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0F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0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618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2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3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110408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4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新媒体研究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5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6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7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61F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9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A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112046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B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广告心理学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C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D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1E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626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0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1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112069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2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传播学概论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3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4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5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62D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7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8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112163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9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消费者行为学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A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B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C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634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E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2F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1CE031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0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大学英语A2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1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2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3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63B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5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6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1JP010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7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大学日语2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8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9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A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642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C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D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1PE012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E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大学体育Ⅱ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3F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0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1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649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3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4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1PL022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5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中国近现代史纲要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6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7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8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748D7" w14:paraId="29985650" w14:textId="77777777">
        <w:trPr>
          <w:trHeight w:val="530"/>
        </w:trPr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A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B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1PL023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C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中国近现代史纲要（实践）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D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E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564F" w14:textId="77777777" w:rsidR="001748D7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2998565F" w14:textId="119B71E0" w:rsidR="001748D7" w:rsidRDefault="001748D7" w:rsidP="00074D4F">
      <w:pPr>
        <w:ind w:firstLine="560"/>
      </w:pPr>
    </w:p>
    <w:sectPr w:rsidR="001748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AA750" w14:textId="77777777" w:rsidR="00585F0F" w:rsidRDefault="00585F0F">
      <w:r>
        <w:separator/>
      </w:r>
    </w:p>
  </w:endnote>
  <w:endnote w:type="continuationSeparator" w:id="0">
    <w:p w14:paraId="0023A3EF" w14:textId="77777777" w:rsidR="00585F0F" w:rsidRDefault="0058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85668" w14:textId="77777777" w:rsidR="001748D7" w:rsidRDefault="001748D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85669" w14:textId="77777777" w:rsidR="001748D7" w:rsidRDefault="001748D7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8566B" w14:textId="77777777" w:rsidR="001748D7" w:rsidRDefault="001748D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27BAB" w14:textId="77777777" w:rsidR="00585F0F" w:rsidRDefault="00585F0F">
      <w:r>
        <w:separator/>
      </w:r>
    </w:p>
  </w:footnote>
  <w:footnote w:type="continuationSeparator" w:id="0">
    <w:p w14:paraId="0BB8808E" w14:textId="77777777" w:rsidR="00585F0F" w:rsidRDefault="0058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85666" w14:textId="77777777" w:rsidR="001748D7" w:rsidRDefault="001748D7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85667" w14:textId="77777777" w:rsidR="001748D7" w:rsidRDefault="001748D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8566A" w14:textId="77777777" w:rsidR="001748D7" w:rsidRDefault="001748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74D4F"/>
    <w:rsid w:val="000E359A"/>
    <w:rsid w:val="000E3C6D"/>
    <w:rsid w:val="001748D7"/>
    <w:rsid w:val="001D33D9"/>
    <w:rsid w:val="002706D2"/>
    <w:rsid w:val="002E007E"/>
    <w:rsid w:val="00417E94"/>
    <w:rsid w:val="00585F0F"/>
    <w:rsid w:val="005C70C7"/>
    <w:rsid w:val="005E0B16"/>
    <w:rsid w:val="00715967"/>
    <w:rsid w:val="00727CFE"/>
    <w:rsid w:val="007C3AAB"/>
    <w:rsid w:val="0080583F"/>
    <w:rsid w:val="009016E1"/>
    <w:rsid w:val="00A01C0B"/>
    <w:rsid w:val="00A51224"/>
    <w:rsid w:val="00B82278"/>
    <w:rsid w:val="00BA2764"/>
    <w:rsid w:val="00C27A6F"/>
    <w:rsid w:val="00C8493E"/>
    <w:rsid w:val="00E16B67"/>
    <w:rsid w:val="00E313A8"/>
    <w:rsid w:val="04B876E8"/>
    <w:rsid w:val="1EF13925"/>
    <w:rsid w:val="24A128F1"/>
    <w:rsid w:val="260D24A3"/>
    <w:rsid w:val="371D4B69"/>
    <w:rsid w:val="42354993"/>
    <w:rsid w:val="6281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85598"/>
  <w15:docId w15:val="{1E465D06-E6AE-455F-9B06-AB81C654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14</cp:revision>
  <dcterms:created xsi:type="dcterms:W3CDTF">2019-05-07T01:08:00Z</dcterms:created>
  <dcterms:modified xsi:type="dcterms:W3CDTF">2026-04-01T07:58:00Z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eyJoZGlkIjoiZDEyZDRmYmY1ZmEyOWQwMmU5ZTM0ODE0YmY1OWM4MTgiLCJ1c2VySWQiOiI3MzE3NTkxNTcifQ==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8793E4044CB5477881ED790980629156_13</vt:lpwstr>
  </property>
</Properties>
</file>