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92207" w14:textId="5D3C943E" w:rsidR="00713428" w:rsidRDefault="00223561">
      <w:pPr>
        <w:spacing w:after="156"/>
        <w:jc w:val="center"/>
        <w:textAlignment w:val="baseline"/>
        <w:rPr>
          <w:b/>
          <w:sz w:val="36"/>
          <w:szCs w:val="36"/>
        </w:rPr>
      </w:pPr>
      <w:r w:rsidRPr="00223561">
        <w:rPr>
          <w:rFonts w:hint="eastAsia"/>
          <w:b/>
          <w:sz w:val="36"/>
          <w:szCs w:val="36"/>
        </w:rPr>
        <w:t>旅游管理</w:t>
      </w:r>
      <w:r w:rsidR="003E2C70">
        <w:rPr>
          <w:rFonts w:hint="eastAsia"/>
          <w:b/>
          <w:sz w:val="36"/>
          <w:szCs w:val="36"/>
        </w:rPr>
        <w:t>专业</w:t>
      </w:r>
    </w:p>
    <w:p w14:paraId="1EE9220C" w14:textId="12095E8E" w:rsidR="00713428" w:rsidRDefault="003E2C70">
      <w:pPr>
        <w:ind w:firstLine="560"/>
        <w:textAlignment w:val="baseline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一、、专业简介：</w:t>
      </w:r>
    </w:p>
    <w:p w14:paraId="1EE9220D" w14:textId="77777777" w:rsidR="00713428" w:rsidRDefault="003E2C70" w:rsidP="00FA6FC0">
      <w:pPr>
        <w:ind w:firstLine="560"/>
        <w:textAlignment w:val="baseline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旅游管理专业是</w:t>
      </w:r>
      <w:r>
        <w:rPr>
          <w:rFonts w:ascii="仿宋" w:eastAsia="仿宋" w:hAnsi="仿宋"/>
          <w:sz w:val="28"/>
          <w:szCs w:val="28"/>
        </w:rPr>
        <w:t>江苏</w:t>
      </w:r>
      <w:r>
        <w:rPr>
          <w:rFonts w:ascii="仿宋" w:eastAsia="仿宋" w:hAnsi="仿宋" w:hint="eastAsia"/>
          <w:sz w:val="28"/>
          <w:szCs w:val="28"/>
        </w:rPr>
        <w:t>省一流</w:t>
      </w:r>
      <w:r>
        <w:rPr>
          <w:rFonts w:ascii="仿宋" w:eastAsia="仿宋" w:hAnsi="仿宋"/>
          <w:sz w:val="28"/>
          <w:szCs w:val="28"/>
        </w:rPr>
        <w:t>专业、江苏省内唯一获得两次江苏省教学成果奖的旅游本科专业，</w:t>
      </w:r>
      <w:r>
        <w:rPr>
          <w:rFonts w:ascii="仿宋" w:eastAsia="仿宋" w:hAnsi="仿宋" w:hint="eastAsia"/>
          <w:sz w:val="28"/>
          <w:szCs w:val="28"/>
        </w:rPr>
        <w:t>其教学</w:t>
      </w:r>
      <w:proofErr w:type="gramStart"/>
      <w:r>
        <w:rPr>
          <w:rFonts w:ascii="仿宋" w:eastAsia="仿宋" w:hAnsi="仿宋" w:hint="eastAsia"/>
          <w:sz w:val="28"/>
          <w:szCs w:val="28"/>
        </w:rPr>
        <w:t>团队获</w:t>
      </w:r>
      <w:proofErr w:type="gramEnd"/>
      <w:r>
        <w:rPr>
          <w:rFonts w:ascii="仿宋" w:eastAsia="仿宋" w:hAnsi="仿宋" w:hint="eastAsia"/>
          <w:sz w:val="28"/>
          <w:szCs w:val="28"/>
        </w:rPr>
        <w:t>三江学院首个“省青蓝工程”优秀教学团队</w:t>
      </w:r>
      <w:r w:rsidR="000D4C1D">
        <w:rPr>
          <w:rFonts w:ascii="仿宋" w:eastAsia="仿宋" w:hAnsi="仿宋" w:hint="eastAsia"/>
          <w:sz w:val="28"/>
          <w:szCs w:val="28"/>
        </w:rPr>
        <w:t>，</w:t>
      </w:r>
      <w:r w:rsidR="002F41E5" w:rsidRPr="002F41E5">
        <w:rPr>
          <w:rFonts w:ascii="仿宋" w:eastAsia="仿宋" w:hAnsi="仿宋" w:hint="eastAsia"/>
          <w:color w:val="000000" w:themeColor="text1"/>
          <w:sz w:val="28"/>
          <w:szCs w:val="28"/>
        </w:rPr>
        <w:t>获学校</w:t>
      </w:r>
      <w:r w:rsidR="002F41E5">
        <w:rPr>
          <w:rFonts w:ascii="仿宋" w:eastAsia="仿宋" w:hAnsi="仿宋" w:hint="eastAsia"/>
          <w:color w:val="000000" w:themeColor="text1"/>
          <w:sz w:val="28"/>
          <w:szCs w:val="28"/>
        </w:rPr>
        <w:t>首个</w:t>
      </w:r>
      <w:r w:rsidR="000D4C1D" w:rsidRPr="002F41E5">
        <w:rPr>
          <w:rFonts w:ascii="仿宋" w:eastAsia="仿宋" w:hAnsi="仿宋" w:hint="eastAsia"/>
          <w:color w:val="000000" w:themeColor="text1"/>
          <w:sz w:val="28"/>
          <w:szCs w:val="28"/>
        </w:rPr>
        <w:t>江苏省教学创新竞赛特等奖，</w:t>
      </w:r>
      <w:r>
        <w:rPr>
          <w:rFonts w:ascii="仿宋" w:eastAsia="仿宋" w:hAnsi="仿宋" w:hint="eastAsia"/>
          <w:sz w:val="28"/>
          <w:szCs w:val="28"/>
        </w:rPr>
        <w:t>本专业是中国旅游协会教育分会的理事单位，师资力量雄厚，高级职称</w:t>
      </w:r>
      <w:r w:rsidR="00CC1C0D">
        <w:rPr>
          <w:rFonts w:ascii="仿宋" w:eastAsia="仿宋" w:hAnsi="仿宋" w:hint="eastAsia"/>
          <w:sz w:val="28"/>
          <w:szCs w:val="28"/>
        </w:rPr>
        <w:t>比5</w:t>
      </w:r>
      <w:r w:rsidR="00CC1C0D">
        <w:rPr>
          <w:rFonts w:ascii="仿宋" w:eastAsia="仿宋" w:hAnsi="仿宋"/>
          <w:sz w:val="28"/>
          <w:szCs w:val="28"/>
        </w:rPr>
        <w:t>0%，</w:t>
      </w:r>
      <w:r>
        <w:rPr>
          <w:rFonts w:ascii="仿宋" w:eastAsia="仿宋" w:hAnsi="仿宋" w:hint="eastAsia"/>
          <w:sz w:val="28"/>
          <w:szCs w:val="28"/>
        </w:rPr>
        <w:t>博士生比例达</w:t>
      </w:r>
      <w:r w:rsidR="00CC1C0D"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0%</w:t>
      </w:r>
      <w:r w:rsidR="00CC1C0D">
        <w:rPr>
          <w:rFonts w:ascii="仿宋" w:eastAsia="仿宋" w:hAnsi="仿宋" w:hint="eastAsia"/>
          <w:sz w:val="28"/>
          <w:szCs w:val="28"/>
        </w:rPr>
        <w:t>，双师</w:t>
      </w:r>
      <w:proofErr w:type="gramStart"/>
      <w:r w:rsidR="00CC1C0D">
        <w:rPr>
          <w:rFonts w:ascii="仿宋" w:eastAsia="仿宋" w:hAnsi="仿宋" w:hint="eastAsia"/>
          <w:sz w:val="28"/>
          <w:szCs w:val="28"/>
        </w:rPr>
        <w:t>型教师</w:t>
      </w:r>
      <w:proofErr w:type="gramEnd"/>
      <w:r w:rsidR="00CC1C0D">
        <w:rPr>
          <w:rFonts w:ascii="仿宋" w:eastAsia="仿宋" w:hAnsi="仿宋" w:hint="eastAsia"/>
          <w:sz w:val="28"/>
          <w:szCs w:val="28"/>
        </w:rPr>
        <w:t>比例达</w:t>
      </w:r>
      <w:r w:rsidR="00CC1C0D">
        <w:rPr>
          <w:rFonts w:ascii="仿宋" w:eastAsia="仿宋" w:hAnsi="仿宋"/>
          <w:sz w:val="28"/>
          <w:szCs w:val="28"/>
        </w:rPr>
        <w:t>100%</w:t>
      </w:r>
      <w:r>
        <w:rPr>
          <w:rFonts w:ascii="仿宋" w:eastAsia="仿宋" w:hAnsi="仿宋" w:hint="eastAsia"/>
          <w:sz w:val="28"/>
          <w:szCs w:val="28"/>
        </w:rPr>
        <w:t>。</w:t>
      </w:r>
      <w:r w:rsidR="00853CD0">
        <w:rPr>
          <w:rFonts w:ascii="仿宋" w:eastAsia="仿宋" w:hAnsi="仿宋" w:hint="eastAsia"/>
          <w:sz w:val="28"/>
          <w:szCs w:val="28"/>
        </w:rPr>
        <w:t>专业搭建了校内外</w:t>
      </w:r>
      <w:r w:rsidR="00CC1C0D" w:rsidRPr="00CC1C0D">
        <w:rPr>
          <w:rFonts w:ascii="仿宋" w:eastAsia="仿宋" w:hAnsi="仿宋" w:hint="eastAsia"/>
          <w:sz w:val="28"/>
          <w:szCs w:val="28"/>
        </w:rPr>
        <w:t>全方位实践</w:t>
      </w:r>
      <w:r w:rsidR="00E66C65">
        <w:rPr>
          <w:rFonts w:ascii="仿宋" w:eastAsia="仿宋" w:hAnsi="仿宋" w:hint="eastAsia"/>
          <w:sz w:val="28"/>
          <w:szCs w:val="28"/>
        </w:rPr>
        <w:t>平台</w:t>
      </w:r>
      <w:r w:rsidR="00CC1C0D">
        <w:rPr>
          <w:rFonts w:ascii="仿宋" w:eastAsia="仿宋" w:hAnsi="仿宋" w:hint="eastAsia"/>
          <w:sz w:val="28"/>
          <w:szCs w:val="28"/>
        </w:rPr>
        <w:t>，校内</w:t>
      </w:r>
      <w:r w:rsidR="00D51D8F">
        <w:rPr>
          <w:rFonts w:ascii="仿宋" w:eastAsia="仿宋" w:hAnsi="仿宋" w:hint="eastAsia"/>
          <w:sz w:val="28"/>
          <w:szCs w:val="28"/>
        </w:rPr>
        <w:t>实训中心</w:t>
      </w:r>
      <w:r w:rsidR="00CC1C0D">
        <w:rPr>
          <w:rFonts w:ascii="仿宋" w:eastAsia="仿宋" w:hAnsi="仿宋" w:hint="eastAsia"/>
          <w:sz w:val="28"/>
          <w:szCs w:val="28"/>
        </w:rPr>
        <w:t>建有咖啡文化</w:t>
      </w:r>
      <w:r w:rsidR="00D51D8F">
        <w:rPr>
          <w:rFonts w:ascii="仿宋" w:eastAsia="仿宋" w:hAnsi="仿宋" w:hint="eastAsia"/>
          <w:sz w:val="28"/>
          <w:szCs w:val="28"/>
        </w:rPr>
        <w:t>与智慧</w:t>
      </w:r>
      <w:proofErr w:type="gramStart"/>
      <w:r w:rsidR="00D51D8F">
        <w:rPr>
          <w:rFonts w:ascii="仿宋" w:eastAsia="仿宋" w:hAnsi="仿宋" w:hint="eastAsia"/>
          <w:sz w:val="28"/>
          <w:szCs w:val="28"/>
        </w:rPr>
        <w:t>文创</w:t>
      </w:r>
      <w:r w:rsidR="00CC1C0D" w:rsidRPr="00CC1C0D">
        <w:rPr>
          <w:rFonts w:ascii="仿宋" w:eastAsia="仿宋" w:hAnsi="仿宋" w:hint="eastAsia"/>
          <w:sz w:val="28"/>
          <w:szCs w:val="28"/>
        </w:rPr>
        <w:t>实训</w:t>
      </w:r>
      <w:proofErr w:type="gramEnd"/>
      <w:r w:rsidR="00CC1C0D" w:rsidRPr="00CC1C0D">
        <w:rPr>
          <w:rFonts w:ascii="仿宋" w:eastAsia="仿宋" w:hAnsi="仿宋" w:hint="eastAsia"/>
          <w:sz w:val="28"/>
          <w:szCs w:val="28"/>
        </w:rPr>
        <w:t>室、</w:t>
      </w:r>
      <w:r w:rsidR="00D51D8F">
        <w:rPr>
          <w:rFonts w:ascii="仿宋" w:eastAsia="仿宋" w:hAnsi="仿宋" w:hint="eastAsia"/>
          <w:sz w:val="28"/>
          <w:szCs w:val="28"/>
        </w:rPr>
        <w:t>数字</w:t>
      </w:r>
      <w:proofErr w:type="gramStart"/>
      <w:r w:rsidR="00D51D8F">
        <w:rPr>
          <w:rFonts w:ascii="仿宋" w:eastAsia="仿宋" w:hAnsi="仿宋" w:hint="eastAsia"/>
          <w:sz w:val="28"/>
          <w:szCs w:val="28"/>
        </w:rPr>
        <w:t>文旅创新</w:t>
      </w:r>
      <w:proofErr w:type="gramEnd"/>
      <w:r w:rsidR="00D51D8F">
        <w:rPr>
          <w:rFonts w:ascii="仿宋" w:eastAsia="仿宋" w:hAnsi="仿宋" w:hint="eastAsia"/>
          <w:sz w:val="28"/>
          <w:szCs w:val="28"/>
        </w:rPr>
        <w:t>空间、</w:t>
      </w:r>
      <w:proofErr w:type="gramStart"/>
      <w:r w:rsidR="00D51D8F">
        <w:rPr>
          <w:rFonts w:ascii="仿宋" w:eastAsia="仿宋" w:hAnsi="仿宋" w:hint="eastAsia"/>
          <w:sz w:val="28"/>
          <w:szCs w:val="28"/>
        </w:rPr>
        <w:t>文旅直播间实</w:t>
      </w:r>
      <w:proofErr w:type="gramEnd"/>
      <w:r w:rsidR="00D51D8F">
        <w:rPr>
          <w:rFonts w:ascii="仿宋" w:eastAsia="仿宋" w:hAnsi="仿宋" w:hint="eastAsia"/>
          <w:sz w:val="28"/>
          <w:szCs w:val="28"/>
        </w:rPr>
        <w:t>训室</w:t>
      </w:r>
      <w:r w:rsidR="00CC1C0D" w:rsidRPr="00CC1C0D">
        <w:rPr>
          <w:rFonts w:ascii="仿宋" w:eastAsia="仿宋" w:hAnsi="仿宋" w:hint="eastAsia"/>
          <w:sz w:val="28"/>
          <w:szCs w:val="28"/>
        </w:rPr>
        <w:t>、</w:t>
      </w:r>
      <w:r w:rsidR="00D51D8F">
        <w:rPr>
          <w:rFonts w:ascii="仿宋" w:eastAsia="仿宋" w:hAnsi="仿宋" w:hint="eastAsia"/>
          <w:sz w:val="28"/>
          <w:szCs w:val="28"/>
        </w:rPr>
        <w:t>茶艺实训室和摄影实训室</w:t>
      </w:r>
      <w:r w:rsidR="00853CD0">
        <w:rPr>
          <w:rFonts w:ascii="仿宋" w:eastAsia="仿宋" w:hAnsi="仿宋" w:hint="eastAsia"/>
          <w:sz w:val="28"/>
          <w:szCs w:val="28"/>
        </w:rPr>
        <w:t>5个专业实训室，均</w:t>
      </w:r>
      <w:r w:rsidR="00853CD0" w:rsidRPr="00853CD0">
        <w:rPr>
          <w:rFonts w:ascii="仿宋" w:eastAsia="仿宋" w:hAnsi="仿宋" w:hint="eastAsia"/>
          <w:sz w:val="28"/>
          <w:szCs w:val="28"/>
        </w:rPr>
        <w:t>配备先进教学设备与实训软件，</w:t>
      </w:r>
      <w:r w:rsidR="00853CD0">
        <w:rPr>
          <w:rFonts w:ascii="仿宋" w:eastAsia="仿宋" w:hAnsi="仿宋" w:hint="eastAsia"/>
          <w:sz w:val="28"/>
          <w:szCs w:val="28"/>
        </w:rPr>
        <w:t>满足课程实践和综合实训的教学需求</w:t>
      </w:r>
      <w:r w:rsidR="00CC1C0D" w:rsidRPr="00CC1C0D">
        <w:rPr>
          <w:rFonts w:ascii="仿宋" w:eastAsia="仿宋" w:hAnsi="仿宋" w:hint="eastAsia"/>
          <w:sz w:val="28"/>
          <w:szCs w:val="28"/>
        </w:rPr>
        <w:t>。</w:t>
      </w:r>
      <w:proofErr w:type="gramStart"/>
      <w:r w:rsidR="00CC1C0D" w:rsidRPr="00CC1C0D">
        <w:rPr>
          <w:rFonts w:ascii="仿宋" w:eastAsia="仿宋" w:hAnsi="仿宋" w:hint="eastAsia"/>
          <w:sz w:val="28"/>
          <w:szCs w:val="28"/>
        </w:rPr>
        <w:t>校外与</w:t>
      </w:r>
      <w:proofErr w:type="gramEnd"/>
      <w:r w:rsidR="00D51D8F">
        <w:rPr>
          <w:rFonts w:ascii="仿宋" w:eastAsia="仿宋" w:hAnsi="仿宋" w:hint="eastAsia"/>
          <w:sz w:val="28"/>
          <w:szCs w:val="28"/>
        </w:rPr>
        <w:t>中国科举博物馆、</w:t>
      </w:r>
      <w:r w:rsidR="00D9322D">
        <w:rPr>
          <w:rFonts w:ascii="仿宋" w:eastAsia="仿宋" w:hAnsi="仿宋" w:hint="eastAsia"/>
          <w:sz w:val="28"/>
          <w:szCs w:val="28"/>
        </w:rPr>
        <w:t>黄山述</w:t>
      </w:r>
      <w:proofErr w:type="gramStart"/>
      <w:r w:rsidR="00D9322D">
        <w:rPr>
          <w:rFonts w:ascii="仿宋" w:eastAsia="仿宋" w:hAnsi="仿宋" w:hint="eastAsia"/>
          <w:sz w:val="28"/>
          <w:szCs w:val="28"/>
        </w:rPr>
        <w:t>理文化</w:t>
      </w:r>
      <w:proofErr w:type="gramEnd"/>
      <w:r w:rsidR="00D9322D">
        <w:rPr>
          <w:rFonts w:ascii="仿宋" w:eastAsia="仿宋" w:hAnsi="仿宋" w:hint="eastAsia"/>
          <w:sz w:val="28"/>
          <w:szCs w:val="28"/>
        </w:rPr>
        <w:t>传播有限公司、</w:t>
      </w:r>
      <w:proofErr w:type="gramStart"/>
      <w:r w:rsidR="00D51D8F">
        <w:rPr>
          <w:rFonts w:ascii="仿宋" w:eastAsia="仿宋" w:hAnsi="仿宋" w:hint="eastAsia"/>
          <w:sz w:val="28"/>
          <w:szCs w:val="28"/>
        </w:rPr>
        <w:t>途牛旅游</w:t>
      </w:r>
      <w:proofErr w:type="gramEnd"/>
      <w:r w:rsidR="00D51D8F">
        <w:rPr>
          <w:rFonts w:ascii="仿宋" w:eastAsia="仿宋" w:hAnsi="仿宋" w:hint="eastAsia"/>
          <w:sz w:val="28"/>
          <w:szCs w:val="28"/>
        </w:rPr>
        <w:t>网</w:t>
      </w:r>
      <w:r w:rsidR="00853CD0">
        <w:rPr>
          <w:rFonts w:ascii="仿宋" w:eastAsia="仿宋" w:hAnsi="仿宋" w:hint="eastAsia"/>
          <w:sz w:val="28"/>
          <w:szCs w:val="28"/>
        </w:rPr>
        <w:t>、天目湖旅游</w:t>
      </w:r>
      <w:r w:rsidR="00D9322D">
        <w:rPr>
          <w:rFonts w:ascii="仿宋" w:eastAsia="仿宋" w:hAnsi="仿宋" w:hint="eastAsia"/>
          <w:sz w:val="28"/>
          <w:szCs w:val="28"/>
        </w:rPr>
        <w:t>股份有限公司、苏州一甲文化艺术有限公司，中国国际（江苏）国际旅行社有限公司</w:t>
      </w:r>
      <w:r w:rsidR="00D51D8F">
        <w:rPr>
          <w:rFonts w:ascii="仿宋" w:eastAsia="仿宋" w:hAnsi="仿宋" w:hint="eastAsia"/>
          <w:sz w:val="28"/>
          <w:szCs w:val="28"/>
        </w:rPr>
        <w:t>等</w:t>
      </w:r>
      <w:r w:rsidR="00853CD0">
        <w:rPr>
          <w:rFonts w:ascii="仿宋" w:eastAsia="仿宋" w:hAnsi="仿宋" w:hint="eastAsia"/>
          <w:sz w:val="28"/>
          <w:szCs w:val="28"/>
        </w:rPr>
        <w:t>多</w:t>
      </w:r>
      <w:r w:rsidR="00CC1C0D" w:rsidRPr="00CC1C0D">
        <w:rPr>
          <w:rFonts w:ascii="仿宋" w:eastAsia="仿宋" w:hAnsi="仿宋" w:hint="eastAsia"/>
          <w:sz w:val="28"/>
          <w:szCs w:val="28"/>
        </w:rPr>
        <w:t>家企事业单位</w:t>
      </w:r>
      <w:r w:rsidR="005B16AD">
        <w:rPr>
          <w:rFonts w:ascii="仿宋" w:eastAsia="仿宋" w:hAnsi="仿宋" w:hint="eastAsia"/>
          <w:sz w:val="28"/>
          <w:szCs w:val="28"/>
        </w:rPr>
        <w:t>建立</w:t>
      </w:r>
      <w:r w:rsidR="00CC1C0D" w:rsidRPr="00CC1C0D">
        <w:rPr>
          <w:rFonts w:ascii="仿宋" w:eastAsia="仿宋" w:hAnsi="仿宋" w:hint="eastAsia"/>
          <w:sz w:val="28"/>
          <w:szCs w:val="28"/>
        </w:rPr>
        <w:t>稳定</w:t>
      </w:r>
      <w:r w:rsidR="00853CD0">
        <w:rPr>
          <w:rFonts w:ascii="仿宋" w:eastAsia="仿宋" w:hAnsi="仿宋" w:hint="eastAsia"/>
          <w:sz w:val="28"/>
          <w:szCs w:val="28"/>
        </w:rPr>
        <w:t>的</w:t>
      </w:r>
      <w:r w:rsidR="00CC1C0D" w:rsidRPr="00CC1C0D">
        <w:rPr>
          <w:rFonts w:ascii="仿宋" w:eastAsia="仿宋" w:hAnsi="仿宋" w:hint="eastAsia"/>
          <w:sz w:val="28"/>
          <w:szCs w:val="28"/>
        </w:rPr>
        <w:t>实践</w:t>
      </w:r>
      <w:r w:rsidR="005B16AD">
        <w:rPr>
          <w:rFonts w:ascii="仿宋" w:eastAsia="仿宋" w:hAnsi="仿宋" w:hint="eastAsia"/>
          <w:sz w:val="28"/>
          <w:szCs w:val="28"/>
        </w:rPr>
        <w:t>实习</w:t>
      </w:r>
      <w:r w:rsidR="00CC1C0D" w:rsidRPr="00CC1C0D">
        <w:rPr>
          <w:rFonts w:ascii="仿宋" w:eastAsia="仿宋" w:hAnsi="仿宋" w:hint="eastAsia"/>
          <w:sz w:val="28"/>
          <w:szCs w:val="28"/>
        </w:rPr>
        <w:t>基地，</w:t>
      </w:r>
      <w:r w:rsidR="00853CD0">
        <w:rPr>
          <w:rFonts w:ascii="仿宋" w:eastAsia="仿宋" w:hAnsi="仿宋" w:hint="eastAsia"/>
          <w:sz w:val="28"/>
          <w:szCs w:val="28"/>
        </w:rPr>
        <w:t>为学生</w:t>
      </w:r>
      <w:r w:rsidR="00D51D8F">
        <w:rPr>
          <w:rFonts w:ascii="仿宋" w:eastAsia="仿宋" w:hAnsi="仿宋" w:hint="eastAsia"/>
          <w:sz w:val="28"/>
          <w:szCs w:val="28"/>
        </w:rPr>
        <w:t>提供多样化的实训项目</w:t>
      </w:r>
      <w:r w:rsidR="00CC1C0D" w:rsidRPr="00CC1C0D">
        <w:rPr>
          <w:rFonts w:ascii="仿宋" w:eastAsia="仿宋" w:hAnsi="仿宋" w:hint="eastAsia"/>
          <w:sz w:val="28"/>
          <w:szCs w:val="28"/>
        </w:rPr>
        <w:t>，实现理论与实践</w:t>
      </w:r>
      <w:r w:rsidR="007B6720">
        <w:rPr>
          <w:rFonts w:ascii="仿宋" w:eastAsia="仿宋" w:hAnsi="仿宋" w:hint="eastAsia"/>
          <w:sz w:val="28"/>
          <w:szCs w:val="28"/>
        </w:rPr>
        <w:t>的</w:t>
      </w:r>
      <w:r w:rsidR="00CC1C0D" w:rsidRPr="00CC1C0D">
        <w:rPr>
          <w:rFonts w:ascii="仿宋" w:eastAsia="仿宋" w:hAnsi="仿宋" w:hint="eastAsia"/>
          <w:sz w:val="28"/>
          <w:szCs w:val="28"/>
        </w:rPr>
        <w:t>深度衔接。</w:t>
      </w:r>
    </w:p>
    <w:p w14:paraId="1EE9220E" w14:textId="77777777" w:rsidR="00713428" w:rsidRDefault="003E2C70">
      <w:pPr>
        <w:ind w:firstLine="560"/>
        <w:jc w:val="left"/>
        <w:textAlignment w:val="baseline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就业方向：</w:t>
      </w:r>
    </w:p>
    <w:p w14:paraId="1EE9220F" w14:textId="77777777" w:rsidR="00713428" w:rsidRDefault="003E2C70">
      <w:pPr>
        <w:ind w:firstLine="560"/>
        <w:textAlignment w:val="baseline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毕业生一般从事政府文化和旅游管理机构的行业管理工作；</w:t>
      </w:r>
      <w:r>
        <w:rPr>
          <w:rFonts w:ascii="仿宋" w:eastAsia="仿宋" w:hAnsi="仿宋"/>
          <w:sz w:val="28"/>
          <w:szCs w:val="28"/>
        </w:rPr>
        <w:t>在</w:t>
      </w:r>
      <w:r>
        <w:rPr>
          <w:rFonts w:ascii="仿宋" w:eastAsia="仿宋" w:hAnsi="仿宋" w:hint="eastAsia"/>
          <w:sz w:val="28"/>
          <w:szCs w:val="28"/>
        </w:rPr>
        <w:t>旅游景区、文博场馆、连锁酒店集团、</w:t>
      </w:r>
      <w:r>
        <w:rPr>
          <w:rFonts w:ascii="仿宋" w:eastAsia="仿宋" w:hAnsi="仿宋"/>
          <w:sz w:val="28"/>
          <w:szCs w:val="28"/>
        </w:rPr>
        <w:t>OTA、</w:t>
      </w:r>
      <w:proofErr w:type="gramStart"/>
      <w:r>
        <w:rPr>
          <w:rFonts w:ascii="仿宋" w:eastAsia="仿宋" w:hAnsi="仿宋" w:hint="eastAsia"/>
          <w:sz w:val="28"/>
          <w:szCs w:val="28"/>
        </w:rPr>
        <w:t>研</w:t>
      </w:r>
      <w:proofErr w:type="gramEnd"/>
      <w:r>
        <w:rPr>
          <w:rFonts w:ascii="仿宋" w:eastAsia="仿宋" w:hAnsi="仿宋" w:hint="eastAsia"/>
          <w:sz w:val="28"/>
          <w:szCs w:val="28"/>
        </w:rPr>
        <w:t>学旅行营地(基地)、</w:t>
      </w:r>
      <w:proofErr w:type="gramStart"/>
      <w:r>
        <w:rPr>
          <w:rFonts w:ascii="仿宋" w:eastAsia="仿宋" w:hAnsi="仿宋" w:hint="eastAsia"/>
          <w:sz w:val="28"/>
          <w:szCs w:val="28"/>
        </w:rPr>
        <w:t>文旅综合体</w:t>
      </w:r>
      <w:proofErr w:type="gramEnd"/>
      <w:r>
        <w:rPr>
          <w:rFonts w:ascii="仿宋" w:eastAsia="仿宋" w:hAnsi="仿宋" w:hint="eastAsia"/>
          <w:sz w:val="28"/>
          <w:szCs w:val="28"/>
        </w:rPr>
        <w:t>、旅游科技公司、大型企业</w:t>
      </w:r>
      <w:proofErr w:type="gramStart"/>
      <w:r>
        <w:rPr>
          <w:rFonts w:ascii="仿宋" w:eastAsia="仿宋" w:hAnsi="仿宋" w:hint="eastAsia"/>
          <w:sz w:val="28"/>
          <w:szCs w:val="28"/>
        </w:rPr>
        <w:t>文旅事业</w:t>
      </w:r>
      <w:proofErr w:type="gramEnd"/>
      <w:r>
        <w:rPr>
          <w:rFonts w:ascii="仿宋" w:eastAsia="仿宋" w:hAnsi="仿宋" w:hint="eastAsia"/>
          <w:sz w:val="28"/>
          <w:szCs w:val="28"/>
        </w:rPr>
        <w:t>部，航空公司等企事业单位从事企业运营管理、</w:t>
      </w:r>
      <w:proofErr w:type="gramStart"/>
      <w:r>
        <w:rPr>
          <w:rFonts w:ascii="仿宋" w:eastAsia="仿宋" w:hAnsi="仿宋" w:hint="eastAsia"/>
          <w:sz w:val="28"/>
          <w:szCs w:val="28"/>
        </w:rPr>
        <w:t>文旅项目</w:t>
      </w:r>
      <w:proofErr w:type="gramEnd"/>
      <w:r>
        <w:rPr>
          <w:rFonts w:ascii="仿宋" w:eastAsia="仿宋" w:hAnsi="仿宋" w:hint="eastAsia"/>
          <w:sz w:val="28"/>
          <w:szCs w:val="28"/>
        </w:rPr>
        <w:t>策划与运营、旅游文</w:t>
      </w:r>
      <w:proofErr w:type="gramStart"/>
      <w:r>
        <w:rPr>
          <w:rFonts w:ascii="仿宋" w:eastAsia="仿宋" w:hAnsi="仿宋" w:hint="eastAsia"/>
          <w:sz w:val="28"/>
          <w:szCs w:val="28"/>
        </w:rPr>
        <w:t>创产品</w:t>
      </w:r>
      <w:proofErr w:type="gramEnd"/>
      <w:r>
        <w:rPr>
          <w:rFonts w:ascii="仿宋" w:eastAsia="仿宋" w:hAnsi="仿宋" w:hint="eastAsia"/>
          <w:sz w:val="28"/>
          <w:szCs w:val="28"/>
        </w:rPr>
        <w:t>设计、</w:t>
      </w:r>
      <w:proofErr w:type="gramStart"/>
      <w:r>
        <w:rPr>
          <w:rFonts w:ascii="仿宋" w:eastAsia="仿宋" w:hAnsi="仿宋" w:hint="eastAsia"/>
          <w:sz w:val="28"/>
          <w:szCs w:val="28"/>
        </w:rPr>
        <w:t>研</w:t>
      </w:r>
      <w:proofErr w:type="gramEnd"/>
      <w:r>
        <w:rPr>
          <w:rFonts w:ascii="仿宋" w:eastAsia="仿宋" w:hAnsi="仿宋" w:hint="eastAsia"/>
          <w:sz w:val="28"/>
          <w:szCs w:val="28"/>
        </w:rPr>
        <w:t>学旅行设计与实施、旅游产品开发、旅游新媒体</w:t>
      </w:r>
      <w:r w:rsidR="00F52051">
        <w:rPr>
          <w:rFonts w:ascii="仿宋" w:eastAsia="仿宋" w:hAnsi="仿宋" w:hint="eastAsia"/>
          <w:sz w:val="28"/>
          <w:szCs w:val="28"/>
        </w:rPr>
        <w:t>制作与</w:t>
      </w:r>
      <w:r>
        <w:rPr>
          <w:rFonts w:ascii="仿宋" w:eastAsia="仿宋" w:hAnsi="仿宋" w:hint="eastAsia"/>
          <w:sz w:val="28"/>
          <w:szCs w:val="28"/>
        </w:rPr>
        <w:t>运营、旅游大</w:t>
      </w:r>
      <w:r>
        <w:rPr>
          <w:rFonts w:ascii="仿宋" w:eastAsia="仿宋" w:hAnsi="仿宋" w:hint="eastAsia"/>
          <w:sz w:val="28"/>
          <w:szCs w:val="28"/>
        </w:rPr>
        <w:lastRenderedPageBreak/>
        <w:t>数据分析、景区讲解、政务接待、数字化运营等工作</w:t>
      </w:r>
      <w:r>
        <w:rPr>
          <w:rFonts w:ascii="仿宋" w:eastAsia="仿宋" w:hAnsi="仿宋"/>
          <w:sz w:val="28"/>
          <w:szCs w:val="28"/>
        </w:rPr>
        <w:t>；在</w:t>
      </w:r>
      <w:r>
        <w:rPr>
          <w:rFonts w:ascii="仿宋" w:eastAsia="仿宋" w:hAnsi="仿宋" w:hint="eastAsia"/>
          <w:sz w:val="28"/>
          <w:szCs w:val="28"/>
        </w:rPr>
        <w:t>文化和旅游</w:t>
      </w:r>
      <w:r>
        <w:rPr>
          <w:rFonts w:ascii="仿宋" w:eastAsia="仿宋" w:hAnsi="仿宋"/>
          <w:sz w:val="28"/>
          <w:szCs w:val="28"/>
        </w:rPr>
        <w:t>相关</w:t>
      </w:r>
      <w:r>
        <w:rPr>
          <w:rFonts w:ascii="仿宋" w:eastAsia="仿宋" w:hAnsi="仿宋" w:hint="eastAsia"/>
          <w:sz w:val="28"/>
          <w:szCs w:val="28"/>
        </w:rPr>
        <w:t>院校和专业培训机构</w:t>
      </w:r>
      <w:r>
        <w:rPr>
          <w:rFonts w:ascii="仿宋" w:eastAsia="仿宋" w:hAnsi="仿宋"/>
          <w:sz w:val="28"/>
          <w:szCs w:val="28"/>
        </w:rPr>
        <w:t>从事</w:t>
      </w:r>
      <w:r>
        <w:rPr>
          <w:rFonts w:ascii="仿宋" w:eastAsia="仿宋" w:hAnsi="仿宋" w:hint="eastAsia"/>
          <w:sz w:val="28"/>
          <w:szCs w:val="28"/>
        </w:rPr>
        <w:t>教学与管理工作；攻读</w:t>
      </w:r>
      <w:r>
        <w:rPr>
          <w:rFonts w:ascii="仿宋" w:eastAsia="仿宋" w:hAnsi="仿宋"/>
          <w:sz w:val="28"/>
          <w:szCs w:val="28"/>
        </w:rPr>
        <w:t>国内外硕士</w:t>
      </w:r>
      <w:r>
        <w:rPr>
          <w:rFonts w:ascii="仿宋" w:eastAsia="仿宋" w:hAnsi="仿宋" w:hint="eastAsia"/>
          <w:sz w:val="28"/>
          <w:szCs w:val="28"/>
        </w:rPr>
        <w:t>研究生。</w:t>
      </w:r>
    </w:p>
    <w:p w14:paraId="1EE92210" w14:textId="503ABBD4" w:rsidR="00713428" w:rsidRDefault="00223561">
      <w:pPr>
        <w:ind w:firstLine="560"/>
        <w:textAlignment w:val="baseline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3E2C70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1EE92211" w14:textId="77777777" w:rsidR="00713428" w:rsidRDefault="003E2C70">
      <w:pPr>
        <w:ind w:firstLine="420"/>
        <w:jc w:val="center"/>
        <w:textAlignment w:val="baseline"/>
        <w:rPr>
          <w:rFonts w:ascii="仿宋" w:eastAsia="仿宋" w:hAnsi="仿宋" w:hint="eastAsia"/>
          <w:sz w:val="20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640" w:type="dxa"/>
        <w:tblLook w:val="04A0" w:firstRow="1" w:lastRow="0" w:firstColumn="1" w:lastColumn="0" w:noHBand="0" w:noVBand="1"/>
      </w:tblPr>
      <w:tblGrid>
        <w:gridCol w:w="1260"/>
        <w:gridCol w:w="1260"/>
        <w:gridCol w:w="2340"/>
        <w:gridCol w:w="1260"/>
        <w:gridCol w:w="1260"/>
        <w:gridCol w:w="1260"/>
      </w:tblGrid>
      <w:tr w:rsidR="00713428" w14:paraId="1EE92218" w14:textId="77777777" w:rsidTr="00F137C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12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13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14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15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学时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16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学分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17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713428" w14:paraId="1EE9221F" w14:textId="77777777" w:rsidTr="00F137C6"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19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1A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110005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1B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1C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1D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1E" w14:textId="77777777" w:rsidR="00713428" w:rsidRDefault="003E2C70">
            <w:pPr>
              <w:widowControl/>
              <w:jc w:val="left"/>
              <w:textAlignment w:val="baseline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3428" w14:paraId="1EE92226" w14:textId="77777777" w:rsidTr="00F137C6"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20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21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110276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22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旅游学概论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23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24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25" w14:textId="77777777" w:rsidR="00713428" w:rsidRDefault="003E2C70">
            <w:pPr>
              <w:widowControl/>
              <w:jc w:val="left"/>
              <w:textAlignment w:val="baseline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3428" w14:paraId="1EE9222D" w14:textId="77777777" w:rsidTr="00F137C6"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27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28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110305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29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专业导论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2A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2B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2C" w14:textId="77777777" w:rsidR="00713428" w:rsidRDefault="003E2C70">
            <w:pPr>
              <w:widowControl/>
              <w:jc w:val="left"/>
              <w:textAlignment w:val="baseline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3428" w14:paraId="1EE92234" w14:textId="77777777" w:rsidTr="00F137C6"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2E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2F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1CE030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30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大学英语A1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31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32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33" w14:textId="77777777" w:rsidR="00713428" w:rsidRDefault="003E2C70">
            <w:pPr>
              <w:widowControl/>
              <w:jc w:val="left"/>
              <w:textAlignment w:val="baseline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3428" w14:paraId="1EE9223B" w14:textId="77777777" w:rsidTr="00F137C6"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35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36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1JP009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37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大学日语1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38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39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3A" w14:textId="77777777" w:rsidR="00713428" w:rsidRDefault="003E2C70">
            <w:pPr>
              <w:widowControl/>
              <w:jc w:val="left"/>
              <w:textAlignment w:val="baseline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3428" w14:paraId="1EE92242" w14:textId="77777777" w:rsidTr="00F137C6"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3C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3D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1MA003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3E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高等数学二Ⅰ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3F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40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41" w14:textId="77777777" w:rsidR="00713428" w:rsidRDefault="003E2C70">
            <w:pPr>
              <w:widowControl/>
              <w:jc w:val="left"/>
              <w:textAlignment w:val="baseline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3428" w14:paraId="1EE92249" w14:textId="77777777" w:rsidTr="00F137C6"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43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44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1MT001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45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军事技能训练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46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47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48" w14:textId="77777777" w:rsidR="00713428" w:rsidRDefault="003E2C70">
            <w:pPr>
              <w:widowControl/>
              <w:jc w:val="left"/>
              <w:textAlignment w:val="baseline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3428" w14:paraId="1EE92250" w14:textId="77777777" w:rsidTr="00F137C6"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4A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4B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1PE011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4C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大学体育Ⅰ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4D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4E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4F" w14:textId="77777777" w:rsidR="00713428" w:rsidRDefault="003E2C70">
            <w:pPr>
              <w:widowControl/>
              <w:jc w:val="left"/>
              <w:textAlignment w:val="baseline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13428" w14:paraId="1EE92257" w14:textId="77777777" w:rsidTr="00F137C6">
        <w:tc>
          <w:tcPr>
            <w:tcW w:w="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51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52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1PL020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53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54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55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56" w14:textId="77777777" w:rsidR="00713428" w:rsidRDefault="003E2C70">
            <w:pPr>
              <w:widowControl/>
              <w:jc w:val="left"/>
              <w:textAlignment w:val="baseline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14:paraId="1EE92258" w14:textId="77777777" w:rsidR="00713428" w:rsidRDefault="00713428">
      <w:pPr>
        <w:textAlignment w:val="baseline"/>
        <w:rPr>
          <w:rFonts w:ascii="仿宋" w:eastAsia="仿宋" w:hAnsi="仿宋" w:hint="eastAsia"/>
          <w:sz w:val="20"/>
        </w:rPr>
      </w:pPr>
    </w:p>
    <w:p w14:paraId="1EE92259" w14:textId="77777777" w:rsidR="00713428" w:rsidRDefault="00713428">
      <w:pPr>
        <w:ind w:firstLine="420"/>
        <w:jc w:val="center"/>
        <w:textAlignment w:val="baseline"/>
        <w:rPr>
          <w:rFonts w:ascii="仿宋" w:eastAsia="仿宋" w:hAnsi="仿宋" w:hint="eastAsia"/>
          <w:sz w:val="20"/>
        </w:rPr>
      </w:pPr>
    </w:p>
    <w:p w14:paraId="1EE9225A" w14:textId="77777777" w:rsidR="00713428" w:rsidRDefault="003E2C70">
      <w:pPr>
        <w:ind w:firstLine="420"/>
        <w:jc w:val="center"/>
        <w:textAlignment w:val="baseline"/>
        <w:rPr>
          <w:rFonts w:ascii="仿宋" w:eastAsia="仿宋" w:hAnsi="仿宋" w:hint="eastAsia"/>
          <w:sz w:val="20"/>
        </w:rPr>
      </w:pPr>
      <w:r>
        <w:rPr>
          <w:rFonts w:ascii="仿宋" w:eastAsia="仿宋" w:hAnsi="仿宋" w:hint="eastAsia"/>
        </w:rPr>
        <w:t>第二学期开设课程清单</w:t>
      </w:r>
    </w:p>
    <w:p w14:paraId="1EE9225B" w14:textId="77777777" w:rsidR="00713428" w:rsidRDefault="00713428">
      <w:pPr>
        <w:ind w:firstLine="420"/>
        <w:jc w:val="center"/>
        <w:textAlignment w:val="baseline"/>
        <w:rPr>
          <w:rFonts w:ascii="仿宋" w:eastAsia="仿宋" w:hAnsi="仿宋" w:hint="eastAsia"/>
          <w:sz w:val="20"/>
        </w:rPr>
      </w:pPr>
    </w:p>
    <w:tbl>
      <w:tblPr>
        <w:tblW w:w="8642" w:type="dxa"/>
        <w:tblLook w:val="04A0" w:firstRow="1" w:lastRow="0" w:firstColumn="1" w:lastColumn="0" w:noHBand="0" w:noVBand="1"/>
      </w:tblPr>
      <w:tblGrid>
        <w:gridCol w:w="846"/>
        <w:gridCol w:w="1134"/>
        <w:gridCol w:w="2977"/>
        <w:gridCol w:w="1134"/>
        <w:gridCol w:w="1275"/>
        <w:gridCol w:w="1276"/>
      </w:tblGrid>
      <w:tr w:rsidR="00713428" w14:paraId="1EE92262" w14:textId="77777777" w:rsidTr="00F137C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5C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5D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5E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5F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学时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60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61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713428" w14:paraId="1EE92269" w14:textId="77777777" w:rsidTr="00F137C6"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63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64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110061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65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旅游文化学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66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67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68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13428" w14:paraId="1EE92270" w14:textId="77777777" w:rsidTr="00F137C6"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6A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6B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110062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6C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公共关系学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6D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6E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6F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13428" w14:paraId="1EE92277" w14:textId="77777777" w:rsidTr="00F137C6"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71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72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110155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73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行业认知实践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74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75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76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13428" w14:paraId="1EE9227E" w14:textId="77777777" w:rsidTr="00F137C6"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78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79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1CE031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7A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大学英语A2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7B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7C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7D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13428" w14:paraId="1EE92285" w14:textId="77777777" w:rsidTr="00F137C6"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7F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80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1CP024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81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Python程序设计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82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83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84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13428" w14:paraId="1EE9228C" w14:textId="77777777" w:rsidTr="00F137C6"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86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87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1HE002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88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大学生健康教育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89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8A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8B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13428" w14:paraId="1EE92293" w14:textId="77777777" w:rsidTr="00F137C6"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8D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8E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1JP010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8F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大学日语2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90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91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92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13428" w14:paraId="1EE9229A" w14:textId="77777777" w:rsidTr="00F137C6"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94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95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1MA004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96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高等数学二Ⅱ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97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98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99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13428" w14:paraId="1EE922A1" w14:textId="77777777" w:rsidTr="00F137C6"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9B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9C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1PE012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9D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大学体育Ⅱ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9E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9F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A0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13428" w14:paraId="1EE922A8" w14:textId="77777777" w:rsidTr="00F137C6"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A2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A3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1PL022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A4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中国近现代史纲要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A5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A6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A7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13428" w14:paraId="1EE922AF" w14:textId="77777777" w:rsidTr="00F137C6"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A9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AA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1PL023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AB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中国近现代史纲要（实践）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AC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AD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22AE" w14:textId="77777777" w:rsidR="00713428" w:rsidRDefault="003E2C7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1EE922BD" w14:textId="31F6346E" w:rsidR="00713428" w:rsidRDefault="00713428" w:rsidP="00F137C6">
      <w:pPr>
        <w:textAlignment w:val="baseline"/>
        <w:rPr>
          <w:b/>
          <w:i/>
          <w:caps/>
          <w:sz w:val="20"/>
        </w:rPr>
      </w:pPr>
    </w:p>
    <w:sectPr w:rsidR="00713428">
      <w:headerReference w:type="even" r:id="rId6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FC442" w14:textId="77777777" w:rsidR="00254A90" w:rsidRDefault="00254A90">
      <w:r>
        <w:separator/>
      </w:r>
    </w:p>
  </w:endnote>
  <w:endnote w:type="continuationSeparator" w:id="0">
    <w:p w14:paraId="27C05045" w14:textId="77777777" w:rsidR="00254A90" w:rsidRDefault="0025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98364" w14:textId="77777777" w:rsidR="00254A90" w:rsidRDefault="00254A90">
      <w:r>
        <w:separator/>
      </w:r>
    </w:p>
  </w:footnote>
  <w:footnote w:type="continuationSeparator" w:id="0">
    <w:p w14:paraId="68DE515F" w14:textId="77777777" w:rsidR="00254A90" w:rsidRDefault="00254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922C4" w14:textId="77777777" w:rsidR="00713428" w:rsidRDefault="00713428">
    <w:pPr>
      <w:pStyle w:val="a5"/>
      <w:ind w:firstLine="4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78"/>
    <w:rsid w:val="000822A9"/>
    <w:rsid w:val="000919B8"/>
    <w:rsid w:val="000D3532"/>
    <w:rsid w:val="000D4C1D"/>
    <w:rsid w:val="00113A42"/>
    <w:rsid w:val="001C1F36"/>
    <w:rsid w:val="00223561"/>
    <w:rsid w:val="00254A90"/>
    <w:rsid w:val="002706D2"/>
    <w:rsid w:val="002A7022"/>
    <w:rsid w:val="002F41E5"/>
    <w:rsid w:val="00331630"/>
    <w:rsid w:val="00354FC0"/>
    <w:rsid w:val="00380203"/>
    <w:rsid w:val="003E2C70"/>
    <w:rsid w:val="00417E94"/>
    <w:rsid w:val="00470A8A"/>
    <w:rsid w:val="004D2657"/>
    <w:rsid w:val="00521724"/>
    <w:rsid w:val="0055025F"/>
    <w:rsid w:val="005B16AD"/>
    <w:rsid w:val="005E0B16"/>
    <w:rsid w:val="005E7350"/>
    <w:rsid w:val="00627721"/>
    <w:rsid w:val="00633FF1"/>
    <w:rsid w:val="0066716F"/>
    <w:rsid w:val="00713428"/>
    <w:rsid w:val="00715967"/>
    <w:rsid w:val="00727CFE"/>
    <w:rsid w:val="00792006"/>
    <w:rsid w:val="007B4308"/>
    <w:rsid w:val="007B6720"/>
    <w:rsid w:val="007C3AAB"/>
    <w:rsid w:val="0080583F"/>
    <w:rsid w:val="00826CD0"/>
    <w:rsid w:val="00853CD0"/>
    <w:rsid w:val="00867D9E"/>
    <w:rsid w:val="00885C1C"/>
    <w:rsid w:val="00893B9D"/>
    <w:rsid w:val="008E2CAB"/>
    <w:rsid w:val="009016E1"/>
    <w:rsid w:val="009319A5"/>
    <w:rsid w:val="009412A7"/>
    <w:rsid w:val="00A3186B"/>
    <w:rsid w:val="00A5682A"/>
    <w:rsid w:val="00AC19F4"/>
    <w:rsid w:val="00AD1F17"/>
    <w:rsid w:val="00AD5E32"/>
    <w:rsid w:val="00AD68CA"/>
    <w:rsid w:val="00B82278"/>
    <w:rsid w:val="00B84C1A"/>
    <w:rsid w:val="00BE2AB7"/>
    <w:rsid w:val="00BE7F81"/>
    <w:rsid w:val="00C60AB7"/>
    <w:rsid w:val="00C8493E"/>
    <w:rsid w:val="00CC1C0D"/>
    <w:rsid w:val="00D333D5"/>
    <w:rsid w:val="00D51D8F"/>
    <w:rsid w:val="00D53D46"/>
    <w:rsid w:val="00D9322D"/>
    <w:rsid w:val="00E16B67"/>
    <w:rsid w:val="00E63250"/>
    <w:rsid w:val="00E66C65"/>
    <w:rsid w:val="00EE0DD6"/>
    <w:rsid w:val="00F137C6"/>
    <w:rsid w:val="00F37F6E"/>
    <w:rsid w:val="00F52051"/>
    <w:rsid w:val="00FA6FC0"/>
    <w:rsid w:val="015A4509"/>
    <w:rsid w:val="131B5F24"/>
    <w:rsid w:val="17A10558"/>
    <w:rsid w:val="321D0B3F"/>
    <w:rsid w:val="515B1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92206"/>
  <w15:docId w15:val="{28B5A588-D24B-4E7A-8E7C-8326E3FEA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39</cp:revision>
  <dcterms:created xsi:type="dcterms:W3CDTF">2019-05-07T01:08:00Z</dcterms:created>
  <dcterms:modified xsi:type="dcterms:W3CDTF">2026-04-01T07:56:00Z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eyJoZGlkIjoiZDEyZDRmYmY1ZmEyOWQwMmU5ZTM0ODE0YmY1OWM4MTgiLCJ1c2VySWQiOiI3MzE3NTkxNTcifQ==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64C417C99E644BCCB5BA25CBAA27FF44_12</vt:lpwstr>
  </property>
</Properties>
</file>