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D6121" w14:textId="1BAC5F5A" w:rsidR="00DE507E" w:rsidRPr="004F128A" w:rsidRDefault="00C80354" w:rsidP="009C05A5">
      <w:pPr>
        <w:spacing w:afterLines="50" w:after="156"/>
        <w:jc w:val="center"/>
        <w:rPr>
          <w:rFonts w:eastAsiaTheme="majorEastAsia"/>
          <w:b/>
          <w:sz w:val="36"/>
          <w:szCs w:val="36"/>
        </w:rPr>
      </w:pPr>
      <w:r w:rsidRPr="00C80354">
        <w:rPr>
          <w:rFonts w:eastAsiaTheme="majorEastAsia" w:hint="eastAsia"/>
          <w:b/>
          <w:sz w:val="36"/>
          <w:szCs w:val="36"/>
        </w:rPr>
        <w:t>机器人工程</w:t>
      </w:r>
      <w:r w:rsidR="00CF40FA" w:rsidRPr="004F128A">
        <w:rPr>
          <w:rFonts w:eastAsiaTheme="majorEastAsia"/>
          <w:b/>
          <w:sz w:val="36"/>
          <w:szCs w:val="36"/>
        </w:rPr>
        <w:t>专业</w:t>
      </w:r>
    </w:p>
    <w:p w14:paraId="5304837F" w14:textId="44C61CEA" w:rsidR="00DE507E" w:rsidRPr="004F128A" w:rsidRDefault="000E3363">
      <w:pPr>
        <w:spacing w:line="480" w:lineRule="exact"/>
        <w:ind w:firstLine="560"/>
        <w:rPr>
          <w:rFonts w:eastAsia="仿宋"/>
          <w:bCs/>
          <w:sz w:val="28"/>
          <w:szCs w:val="28"/>
        </w:rPr>
      </w:pPr>
      <w:r w:rsidRPr="004F128A">
        <w:rPr>
          <w:rFonts w:eastAsia="仿宋"/>
          <w:bCs/>
          <w:sz w:val="28"/>
          <w:szCs w:val="28"/>
        </w:rPr>
        <w:t>一</w:t>
      </w:r>
      <w:r w:rsidR="00CF40FA" w:rsidRPr="004F128A">
        <w:rPr>
          <w:rFonts w:eastAsia="仿宋"/>
          <w:bCs/>
          <w:sz w:val="28"/>
          <w:szCs w:val="28"/>
        </w:rPr>
        <w:t>、专业简介：</w:t>
      </w:r>
    </w:p>
    <w:p w14:paraId="5FE85DF3" w14:textId="006B1FFB" w:rsidR="009E4C5F" w:rsidRPr="009E4C5F" w:rsidRDefault="009E4C5F" w:rsidP="009E4C5F">
      <w:pPr>
        <w:spacing w:line="440" w:lineRule="exact"/>
        <w:ind w:firstLineChars="200" w:firstLine="480"/>
        <w:rPr>
          <w:color w:val="000000"/>
          <w:kern w:val="0"/>
          <w:sz w:val="24"/>
        </w:rPr>
      </w:pPr>
      <w:r w:rsidRPr="009E4C5F">
        <w:rPr>
          <w:rFonts w:hint="eastAsia"/>
          <w:color w:val="000000"/>
          <w:kern w:val="0"/>
          <w:sz w:val="24"/>
        </w:rPr>
        <w:t>机器人工程专业是为培养国家急需的高级机器人专门技术人才而开设，是服务于国家与地方的产业转型升级，服务于中国制造</w:t>
      </w:r>
      <w:r w:rsidRPr="009E4C5F">
        <w:rPr>
          <w:rFonts w:hint="eastAsia"/>
          <w:color w:val="000000"/>
          <w:kern w:val="0"/>
          <w:sz w:val="24"/>
        </w:rPr>
        <w:t>2025</w:t>
      </w:r>
      <w:r w:rsidRPr="009E4C5F">
        <w:rPr>
          <w:rFonts w:hint="eastAsia"/>
          <w:color w:val="000000"/>
          <w:kern w:val="0"/>
          <w:sz w:val="24"/>
        </w:rPr>
        <w:t>的国家战略。该专业融合了智能控制、机械设计、电子设计、计算机科学与技术等学科，以机械原理、智能控制等为理论基础，主要研究各种机器人的运行控制方法及其在各行业中的应用技术。着重培养学生掌握机器人机械设计与控制等基础知识，具备在汽车制造、冶金、安防、医疗等工业和民生服务领域能够进行机器人应用、系统集成、设计、开发、运行维护以及管理的能力。</w:t>
      </w:r>
    </w:p>
    <w:p w14:paraId="0CC3C00F" w14:textId="28B683C7" w:rsidR="009E4C5F" w:rsidRPr="009E4C5F" w:rsidRDefault="009E4C5F" w:rsidP="009E4C5F">
      <w:pPr>
        <w:spacing w:line="440" w:lineRule="exact"/>
        <w:ind w:firstLineChars="200" w:firstLine="480"/>
        <w:rPr>
          <w:color w:val="000000"/>
          <w:kern w:val="0"/>
          <w:sz w:val="24"/>
        </w:rPr>
      </w:pPr>
      <w:r w:rsidRPr="009E4C5F">
        <w:rPr>
          <w:rFonts w:hint="eastAsia"/>
          <w:color w:val="000000"/>
          <w:kern w:val="0"/>
          <w:sz w:val="24"/>
        </w:rPr>
        <w:t>学生在校期间主要以工业机器人（包括码垛、搬运、喷涂、焊接）和服务移动型机器人为教学平台，系统的学习工程制图、机械基础、液压与气动技术、机器人机构学、机器人视觉识别、机器人仿真技术、工业机器人应用技术、移动机器人技术、智能控制、电子</w:t>
      </w:r>
      <w:r w:rsidRPr="009E4C5F">
        <w:rPr>
          <w:rFonts w:hint="eastAsia"/>
          <w:color w:val="000000"/>
          <w:kern w:val="0"/>
          <w:sz w:val="24"/>
        </w:rPr>
        <w:t>CAD</w:t>
      </w:r>
      <w:r w:rsidRPr="009E4C5F">
        <w:rPr>
          <w:rFonts w:hint="eastAsia"/>
          <w:color w:val="000000"/>
          <w:kern w:val="0"/>
          <w:sz w:val="24"/>
        </w:rPr>
        <w:t>等专业知识及必要的人文社会知识，毕业后主要从事机器人工作站系统开发、应用、生产、工艺设计、质量检测、营销等岗位工作。或者进入科研机构和学校从事教学和研究工作。也可以选择国内外其他高校的机械电子、控制理论与控制工程、仪器仪表等专业继续攻读硕士研究生。</w:t>
      </w:r>
    </w:p>
    <w:p w14:paraId="74E75E24" w14:textId="7CEA277B" w:rsidR="009E4C5F" w:rsidRPr="009E4C5F" w:rsidRDefault="009E4C5F" w:rsidP="009E4C5F">
      <w:pPr>
        <w:spacing w:line="440" w:lineRule="exact"/>
        <w:ind w:firstLineChars="200" w:firstLine="480"/>
        <w:rPr>
          <w:color w:val="000000"/>
          <w:kern w:val="0"/>
          <w:sz w:val="24"/>
        </w:rPr>
      </w:pPr>
      <w:r w:rsidRPr="009E4C5F">
        <w:rPr>
          <w:rFonts w:hint="eastAsia"/>
          <w:color w:val="000000"/>
          <w:kern w:val="0"/>
          <w:sz w:val="24"/>
        </w:rPr>
        <w:t>目前，机器人工程专业建有发那科、三菱、埃斯顿等国内外知名机器人实验实训基地以及培训中心，并与相关企业开展了广泛而深入的产学研合作，为学生生产实习、毕业实践提供了广阔的平台。学生在专业实验室可以完成码垛、点焊、弧焊、搬运等实验操作和系统集成，参加学科竞赛、创新创业等活动。在老师指导下，学生自主设计开发了智能轮椅、负重型四足机械狗、智能送餐机器人、助老智能药箱控制系统、水果采摘、矿洞探险、</w:t>
      </w:r>
      <w:proofErr w:type="gramStart"/>
      <w:r w:rsidRPr="009E4C5F">
        <w:rPr>
          <w:rFonts w:hint="eastAsia"/>
          <w:color w:val="000000"/>
          <w:kern w:val="0"/>
          <w:sz w:val="24"/>
        </w:rPr>
        <w:t>窄足翻转</w:t>
      </w:r>
      <w:proofErr w:type="gramEnd"/>
      <w:r w:rsidRPr="009E4C5F">
        <w:rPr>
          <w:rFonts w:hint="eastAsia"/>
          <w:color w:val="000000"/>
          <w:kern w:val="0"/>
          <w:sz w:val="24"/>
        </w:rPr>
        <w:t>行走、擦黑板等功能的机器人系统，多次在全国和省级机器人大赛中获奖。开发的并联机器人，经过优化后可以应用到工业分拣，码垛等场合。这些成果充分体现了本专业师生过硬的专业实践能力与理论素养。</w:t>
      </w:r>
    </w:p>
    <w:p w14:paraId="72F00F29" w14:textId="2542E24F" w:rsidR="00EA069C" w:rsidRPr="009E4C5F" w:rsidRDefault="009E4C5F" w:rsidP="009E4C5F">
      <w:pPr>
        <w:spacing w:line="440" w:lineRule="exact"/>
        <w:ind w:firstLineChars="200" w:firstLine="480"/>
        <w:rPr>
          <w:rFonts w:eastAsia="仿宋"/>
          <w:b/>
          <w:bCs/>
          <w:sz w:val="28"/>
          <w:szCs w:val="28"/>
        </w:rPr>
      </w:pPr>
      <w:r w:rsidRPr="009E4C5F">
        <w:rPr>
          <w:rFonts w:hint="eastAsia"/>
          <w:color w:val="000000"/>
          <w:kern w:val="0"/>
          <w:sz w:val="24"/>
        </w:rPr>
        <w:t>本专业可以报考的研究生相关专业有电子信息、机械工程、机器人工程、光学工程、能源动力等。本专业目前就业行业包括了工业机器人及其智能装备的集成设计、编程操作以及日常维护、修理等，其中知名企业有南京埃斯顿机器人工程有限公司、南京大力水刀股份有限公司、上海</w:t>
      </w:r>
      <w:proofErr w:type="gramStart"/>
      <w:r w:rsidRPr="009E4C5F">
        <w:rPr>
          <w:rFonts w:hint="eastAsia"/>
          <w:color w:val="000000"/>
          <w:kern w:val="0"/>
          <w:sz w:val="24"/>
        </w:rPr>
        <w:t>发那科机器人</w:t>
      </w:r>
      <w:proofErr w:type="gramEnd"/>
      <w:r w:rsidRPr="009E4C5F">
        <w:rPr>
          <w:rFonts w:hint="eastAsia"/>
          <w:color w:val="000000"/>
          <w:kern w:val="0"/>
          <w:sz w:val="24"/>
        </w:rPr>
        <w:t>有限公司、南京航天工业科技有限公司等</w:t>
      </w:r>
      <w:r w:rsidR="00CF4699">
        <w:rPr>
          <w:rFonts w:hint="eastAsia"/>
          <w:color w:val="000000"/>
          <w:kern w:val="0"/>
          <w:sz w:val="24"/>
        </w:rPr>
        <w:t>。</w:t>
      </w:r>
    </w:p>
    <w:p w14:paraId="7E828882" w14:textId="1829D61D" w:rsidR="00DE507E" w:rsidRPr="004F128A" w:rsidRDefault="00C5776E">
      <w:pPr>
        <w:ind w:firstLine="560"/>
        <w:rPr>
          <w:rFonts w:eastAsia="仿宋"/>
          <w:bCs/>
          <w:sz w:val="28"/>
          <w:szCs w:val="28"/>
        </w:rPr>
      </w:pPr>
      <w:r>
        <w:rPr>
          <w:rFonts w:eastAsia="仿宋" w:hint="eastAsia"/>
          <w:bCs/>
          <w:sz w:val="28"/>
          <w:szCs w:val="28"/>
        </w:rPr>
        <w:t>二</w:t>
      </w:r>
      <w:r w:rsidR="00CF40FA" w:rsidRPr="004F128A">
        <w:rPr>
          <w:rFonts w:eastAsia="仿宋"/>
          <w:bCs/>
          <w:sz w:val="28"/>
          <w:szCs w:val="28"/>
        </w:rPr>
        <w:t>、第一学年课程清单</w:t>
      </w:r>
    </w:p>
    <w:p w14:paraId="70BBE3BA" w14:textId="77777777" w:rsidR="00DE507E" w:rsidRPr="004F128A" w:rsidRDefault="00CF40FA">
      <w:pPr>
        <w:ind w:firstLine="420"/>
        <w:jc w:val="center"/>
        <w:rPr>
          <w:rFonts w:eastAsia="仿宋"/>
        </w:rPr>
      </w:pPr>
      <w:r w:rsidRPr="004F128A">
        <w:rPr>
          <w:rFonts w:eastAsia="仿宋"/>
        </w:rPr>
        <w:lastRenderedPageBreak/>
        <w:t>第一学期开设课程清单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1276"/>
        <w:gridCol w:w="3071"/>
        <w:gridCol w:w="990"/>
        <w:gridCol w:w="1042"/>
        <w:gridCol w:w="1178"/>
      </w:tblGrid>
      <w:tr w:rsidR="00DE507E" w:rsidRPr="004F128A" w14:paraId="5FE3558D" w14:textId="77777777" w:rsidTr="00422134">
        <w:trPr>
          <w:tblHeader/>
          <w:jc w:val="center"/>
        </w:trPr>
        <w:tc>
          <w:tcPr>
            <w:tcW w:w="664" w:type="dxa"/>
          </w:tcPr>
          <w:p w14:paraId="731C4430" w14:textId="77777777" w:rsidR="00DE507E" w:rsidRPr="004F128A" w:rsidRDefault="00CF40FA">
            <w:pPr>
              <w:jc w:val="center"/>
              <w:rPr>
                <w:rFonts w:eastAsia="仿宋"/>
              </w:rPr>
            </w:pPr>
            <w:r w:rsidRPr="004F128A">
              <w:rPr>
                <w:rFonts w:eastAsia="仿宋"/>
              </w:rPr>
              <w:t>序号</w:t>
            </w:r>
          </w:p>
        </w:tc>
        <w:tc>
          <w:tcPr>
            <w:tcW w:w="1276" w:type="dxa"/>
          </w:tcPr>
          <w:p w14:paraId="1E70DBC0" w14:textId="77777777" w:rsidR="00DE507E" w:rsidRPr="004F128A" w:rsidRDefault="00CF40FA">
            <w:pPr>
              <w:jc w:val="center"/>
              <w:rPr>
                <w:rFonts w:eastAsia="仿宋"/>
              </w:rPr>
            </w:pPr>
            <w:r w:rsidRPr="004F128A">
              <w:rPr>
                <w:rFonts w:eastAsia="仿宋"/>
              </w:rPr>
              <w:t>课程代码</w:t>
            </w:r>
          </w:p>
        </w:tc>
        <w:tc>
          <w:tcPr>
            <w:tcW w:w="3071" w:type="dxa"/>
          </w:tcPr>
          <w:p w14:paraId="6AAB2765" w14:textId="77777777" w:rsidR="00DE507E" w:rsidRPr="004F128A" w:rsidRDefault="00CF40FA">
            <w:pPr>
              <w:jc w:val="center"/>
              <w:rPr>
                <w:rFonts w:eastAsia="仿宋"/>
              </w:rPr>
            </w:pPr>
            <w:r w:rsidRPr="004F128A">
              <w:rPr>
                <w:rFonts w:eastAsia="仿宋"/>
              </w:rPr>
              <w:t>课程名称</w:t>
            </w:r>
          </w:p>
        </w:tc>
        <w:tc>
          <w:tcPr>
            <w:tcW w:w="990" w:type="dxa"/>
          </w:tcPr>
          <w:p w14:paraId="431334F1" w14:textId="77777777" w:rsidR="00DE507E" w:rsidRPr="004F128A" w:rsidRDefault="00CF40FA">
            <w:pPr>
              <w:jc w:val="center"/>
              <w:rPr>
                <w:rFonts w:eastAsia="仿宋"/>
              </w:rPr>
            </w:pPr>
            <w:r w:rsidRPr="004F128A">
              <w:rPr>
                <w:rFonts w:eastAsia="仿宋"/>
              </w:rPr>
              <w:t>学时</w:t>
            </w:r>
          </w:p>
        </w:tc>
        <w:tc>
          <w:tcPr>
            <w:tcW w:w="1042" w:type="dxa"/>
          </w:tcPr>
          <w:p w14:paraId="52E2E6EE" w14:textId="77777777" w:rsidR="00DE507E" w:rsidRPr="004F128A" w:rsidRDefault="00CF40FA">
            <w:pPr>
              <w:jc w:val="center"/>
              <w:rPr>
                <w:rFonts w:eastAsia="仿宋"/>
              </w:rPr>
            </w:pPr>
            <w:r w:rsidRPr="004F128A">
              <w:rPr>
                <w:rFonts w:eastAsia="仿宋"/>
              </w:rPr>
              <w:t>学分</w:t>
            </w:r>
          </w:p>
        </w:tc>
        <w:tc>
          <w:tcPr>
            <w:tcW w:w="1178" w:type="dxa"/>
          </w:tcPr>
          <w:p w14:paraId="65C20915" w14:textId="77777777" w:rsidR="00DE507E" w:rsidRPr="004F128A" w:rsidRDefault="00CF40FA">
            <w:pPr>
              <w:ind w:firstLine="420"/>
              <w:jc w:val="center"/>
              <w:rPr>
                <w:rFonts w:eastAsia="仿宋"/>
              </w:rPr>
            </w:pPr>
            <w:r w:rsidRPr="004F128A">
              <w:rPr>
                <w:rFonts w:eastAsia="仿宋"/>
              </w:rPr>
              <w:t>备注</w:t>
            </w:r>
          </w:p>
        </w:tc>
      </w:tr>
      <w:tr w:rsidR="002B2AC3" w:rsidRPr="004F128A" w14:paraId="27ABD5B8" w14:textId="77777777" w:rsidTr="008A4EC4">
        <w:trPr>
          <w:jc w:val="center"/>
        </w:trPr>
        <w:tc>
          <w:tcPr>
            <w:tcW w:w="664" w:type="dxa"/>
          </w:tcPr>
          <w:p w14:paraId="2F55E3C8" w14:textId="77777777" w:rsidR="002B2AC3" w:rsidRPr="004F128A" w:rsidRDefault="002B2AC3" w:rsidP="002B2AC3">
            <w:pPr>
              <w:pStyle w:val="a7"/>
              <w:numPr>
                <w:ilvl w:val="0"/>
                <w:numId w:val="1"/>
              </w:numPr>
              <w:ind w:firstLineChars="0"/>
              <w:jc w:val="center"/>
              <w:rPr>
                <w:rFonts w:eastAsia="仿宋"/>
              </w:rPr>
            </w:pPr>
          </w:p>
        </w:tc>
        <w:tc>
          <w:tcPr>
            <w:tcW w:w="1276" w:type="dxa"/>
            <w:tcBorders>
              <w:top w:val="single" w:sz="4" w:space="0" w:color="auto"/>
              <w:left w:val="single" w:sz="4" w:space="0" w:color="auto"/>
              <w:bottom w:val="single" w:sz="4" w:space="0" w:color="auto"/>
              <w:right w:val="single" w:sz="4" w:space="0" w:color="auto"/>
            </w:tcBorders>
            <w:vAlign w:val="center"/>
          </w:tcPr>
          <w:p w14:paraId="0D10362B" w14:textId="0CC4EE46" w:rsidR="002B2AC3" w:rsidRPr="004F128A" w:rsidRDefault="002B2AC3" w:rsidP="002B2AC3">
            <w:pPr>
              <w:rPr>
                <w:sz w:val="20"/>
                <w:szCs w:val="20"/>
              </w:rPr>
            </w:pPr>
            <w:r>
              <w:rPr>
                <w:rFonts w:ascii="Arial" w:eastAsia="等线" w:hAnsi="Arial" w:cs="Arial"/>
                <w:sz w:val="20"/>
                <w:szCs w:val="20"/>
              </w:rPr>
              <w:t>107347</w:t>
            </w:r>
          </w:p>
        </w:tc>
        <w:tc>
          <w:tcPr>
            <w:tcW w:w="3071" w:type="dxa"/>
            <w:tcBorders>
              <w:top w:val="single" w:sz="4" w:space="0" w:color="auto"/>
              <w:left w:val="nil"/>
              <w:bottom w:val="single" w:sz="4" w:space="0" w:color="auto"/>
              <w:right w:val="single" w:sz="4" w:space="0" w:color="auto"/>
            </w:tcBorders>
            <w:vAlign w:val="center"/>
          </w:tcPr>
          <w:p w14:paraId="41FAC02D" w14:textId="5F6D2251" w:rsidR="002B2AC3" w:rsidRPr="004F128A" w:rsidRDefault="002B2AC3" w:rsidP="002B2AC3">
            <w:pPr>
              <w:rPr>
                <w:sz w:val="20"/>
                <w:szCs w:val="20"/>
              </w:rPr>
            </w:pPr>
            <w:r>
              <w:rPr>
                <w:rFonts w:ascii="Arial" w:eastAsia="等线" w:hAnsi="Arial" w:cs="Arial"/>
                <w:sz w:val="20"/>
                <w:szCs w:val="20"/>
              </w:rPr>
              <w:t>工程制图</w:t>
            </w:r>
          </w:p>
        </w:tc>
        <w:tc>
          <w:tcPr>
            <w:tcW w:w="990" w:type="dxa"/>
            <w:tcBorders>
              <w:top w:val="single" w:sz="4" w:space="0" w:color="auto"/>
              <w:left w:val="nil"/>
              <w:bottom w:val="single" w:sz="4" w:space="0" w:color="auto"/>
              <w:right w:val="single" w:sz="4" w:space="0" w:color="auto"/>
            </w:tcBorders>
            <w:vAlign w:val="center"/>
          </w:tcPr>
          <w:p w14:paraId="4BAB4CCC" w14:textId="0845BD91" w:rsidR="002B2AC3" w:rsidRPr="004F128A" w:rsidRDefault="002B2AC3" w:rsidP="002B2AC3">
            <w:pPr>
              <w:rPr>
                <w:sz w:val="20"/>
                <w:szCs w:val="20"/>
              </w:rPr>
            </w:pPr>
            <w:r>
              <w:rPr>
                <w:rFonts w:ascii="Arial" w:eastAsia="等线" w:hAnsi="Arial" w:cs="Arial"/>
                <w:sz w:val="20"/>
                <w:szCs w:val="20"/>
              </w:rPr>
              <w:t>32</w:t>
            </w:r>
          </w:p>
        </w:tc>
        <w:tc>
          <w:tcPr>
            <w:tcW w:w="1042" w:type="dxa"/>
            <w:tcBorders>
              <w:top w:val="single" w:sz="4" w:space="0" w:color="auto"/>
              <w:left w:val="nil"/>
              <w:bottom w:val="single" w:sz="4" w:space="0" w:color="auto"/>
              <w:right w:val="single" w:sz="4" w:space="0" w:color="auto"/>
            </w:tcBorders>
            <w:vAlign w:val="center"/>
          </w:tcPr>
          <w:p w14:paraId="05AE0EC5" w14:textId="0EAF21D0" w:rsidR="002B2AC3" w:rsidRPr="004F128A" w:rsidRDefault="002B2AC3" w:rsidP="002B2AC3">
            <w:pPr>
              <w:rPr>
                <w:sz w:val="20"/>
                <w:szCs w:val="20"/>
              </w:rPr>
            </w:pPr>
            <w:r>
              <w:rPr>
                <w:rFonts w:ascii="Arial" w:eastAsia="等线" w:hAnsi="Arial" w:cs="Arial"/>
                <w:sz w:val="20"/>
                <w:szCs w:val="20"/>
              </w:rPr>
              <w:t>2.0</w:t>
            </w:r>
          </w:p>
        </w:tc>
        <w:tc>
          <w:tcPr>
            <w:tcW w:w="1178" w:type="dxa"/>
          </w:tcPr>
          <w:p w14:paraId="01795B2F" w14:textId="77777777" w:rsidR="002B2AC3" w:rsidRPr="004F128A" w:rsidRDefault="002B2AC3" w:rsidP="002B2AC3">
            <w:pPr>
              <w:jc w:val="center"/>
              <w:rPr>
                <w:rFonts w:eastAsia="仿宋"/>
              </w:rPr>
            </w:pPr>
          </w:p>
        </w:tc>
      </w:tr>
      <w:tr w:rsidR="002B2AC3" w:rsidRPr="004F128A" w14:paraId="1B9A73D5" w14:textId="77777777" w:rsidTr="008A4EC4">
        <w:trPr>
          <w:jc w:val="center"/>
        </w:trPr>
        <w:tc>
          <w:tcPr>
            <w:tcW w:w="664" w:type="dxa"/>
          </w:tcPr>
          <w:p w14:paraId="0632BDCE" w14:textId="77777777" w:rsidR="002B2AC3" w:rsidRPr="004F128A" w:rsidRDefault="002B2AC3" w:rsidP="002B2AC3">
            <w:pPr>
              <w:pStyle w:val="a7"/>
              <w:numPr>
                <w:ilvl w:val="0"/>
                <w:numId w:val="1"/>
              </w:numPr>
              <w:ind w:firstLineChars="0"/>
              <w:jc w:val="center"/>
              <w:rPr>
                <w:rFonts w:eastAsia="仿宋"/>
              </w:rPr>
            </w:pPr>
          </w:p>
        </w:tc>
        <w:tc>
          <w:tcPr>
            <w:tcW w:w="1276" w:type="dxa"/>
            <w:tcBorders>
              <w:top w:val="nil"/>
              <w:left w:val="single" w:sz="4" w:space="0" w:color="auto"/>
              <w:bottom w:val="single" w:sz="4" w:space="0" w:color="auto"/>
              <w:right w:val="single" w:sz="4" w:space="0" w:color="auto"/>
            </w:tcBorders>
            <w:vAlign w:val="center"/>
          </w:tcPr>
          <w:p w14:paraId="63A82B2A" w14:textId="6F46B9AE" w:rsidR="002B2AC3" w:rsidRPr="004F128A" w:rsidRDefault="002B2AC3" w:rsidP="002B2AC3">
            <w:pPr>
              <w:rPr>
                <w:sz w:val="20"/>
                <w:szCs w:val="20"/>
              </w:rPr>
            </w:pPr>
            <w:r>
              <w:rPr>
                <w:rFonts w:ascii="Arial" w:eastAsia="等线" w:hAnsi="Arial" w:cs="Arial"/>
                <w:sz w:val="20"/>
                <w:szCs w:val="20"/>
              </w:rPr>
              <w:t>107400</w:t>
            </w:r>
          </w:p>
        </w:tc>
        <w:tc>
          <w:tcPr>
            <w:tcW w:w="3071" w:type="dxa"/>
            <w:tcBorders>
              <w:top w:val="nil"/>
              <w:left w:val="nil"/>
              <w:bottom w:val="single" w:sz="4" w:space="0" w:color="auto"/>
              <w:right w:val="single" w:sz="4" w:space="0" w:color="auto"/>
            </w:tcBorders>
            <w:vAlign w:val="center"/>
          </w:tcPr>
          <w:p w14:paraId="458CC99B" w14:textId="6125DD4A" w:rsidR="002B2AC3" w:rsidRPr="004F128A" w:rsidRDefault="002B2AC3" w:rsidP="002B2AC3">
            <w:pPr>
              <w:rPr>
                <w:sz w:val="20"/>
                <w:szCs w:val="20"/>
              </w:rPr>
            </w:pPr>
            <w:r>
              <w:rPr>
                <w:rFonts w:ascii="Arial" w:eastAsia="等线" w:hAnsi="Arial" w:cs="Arial"/>
                <w:sz w:val="20"/>
                <w:szCs w:val="20"/>
              </w:rPr>
              <w:t>计算机绘图</w:t>
            </w:r>
          </w:p>
        </w:tc>
        <w:tc>
          <w:tcPr>
            <w:tcW w:w="990" w:type="dxa"/>
            <w:tcBorders>
              <w:top w:val="nil"/>
              <w:left w:val="nil"/>
              <w:bottom w:val="single" w:sz="4" w:space="0" w:color="auto"/>
              <w:right w:val="single" w:sz="4" w:space="0" w:color="auto"/>
            </w:tcBorders>
            <w:vAlign w:val="center"/>
          </w:tcPr>
          <w:p w14:paraId="451F0B49" w14:textId="1E895DF1" w:rsidR="002B2AC3" w:rsidRPr="004F128A" w:rsidRDefault="002B2AC3" w:rsidP="002B2AC3">
            <w:pPr>
              <w:rPr>
                <w:sz w:val="20"/>
                <w:szCs w:val="20"/>
              </w:rPr>
            </w:pPr>
            <w:r>
              <w:rPr>
                <w:rFonts w:ascii="Arial" w:eastAsia="等线" w:hAnsi="Arial" w:cs="Arial"/>
                <w:sz w:val="20"/>
                <w:szCs w:val="20"/>
              </w:rPr>
              <w:t>48</w:t>
            </w:r>
          </w:p>
        </w:tc>
        <w:tc>
          <w:tcPr>
            <w:tcW w:w="1042" w:type="dxa"/>
            <w:tcBorders>
              <w:top w:val="nil"/>
              <w:left w:val="nil"/>
              <w:bottom w:val="single" w:sz="4" w:space="0" w:color="auto"/>
              <w:right w:val="single" w:sz="4" w:space="0" w:color="auto"/>
            </w:tcBorders>
            <w:vAlign w:val="center"/>
          </w:tcPr>
          <w:p w14:paraId="5300D067" w14:textId="037D9742" w:rsidR="002B2AC3" w:rsidRPr="004F128A" w:rsidRDefault="002B2AC3" w:rsidP="002B2AC3">
            <w:pPr>
              <w:rPr>
                <w:sz w:val="20"/>
                <w:szCs w:val="20"/>
              </w:rPr>
            </w:pPr>
            <w:r>
              <w:rPr>
                <w:rFonts w:ascii="Arial" w:eastAsia="等线" w:hAnsi="Arial" w:cs="Arial"/>
                <w:sz w:val="20"/>
                <w:szCs w:val="20"/>
              </w:rPr>
              <w:t>3.0</w:t>
            </w:r>
          </w:p>
        </w:tc>
        <w:tc>
          <w:tcPr>
            <w:tcW w:w="1178" w:type="dxa"/>
          </w:tcPr>
          <w:p w14:paraId="6147D3EF" w14:textId="77777777" w:rsidR="002B2AC3" w:rsidRPr="004F128A" w:rsidRDefault="002B2AC3" w:rsidP="002B2AC3">
            <w:pPr>
              <w:jc w:val="center"/>
              <w:rPr>
                <w:rFonts w:eastAsia="仿宋"/>
              </w:rPr>
            </w:pPr>
          </w:p>
        </w:tc>
      </w:tr>
      <w:tr w:rsidR="002B2AC3" w:rsidRPr="004F128A" w14:paraId="7FB85B48" w14:textId="77777777" w:rsidTr="008A4EC4">
        <w:trPr>
          <w:jc w:val="center"/>
        </w:trPr>
        <w:tc>
          <w:tcPr>
            <w:tcW w:w="664" w:type="dxa"/>
          </w:tcPr>
          <w:p w14:paraId="0F5A7D76" w14:textId="77777777" w:rsidR="002B2AC3" w:rsidRPr="004F128A" w:rsidRDefault="002B2AC3" w:rsidP="002B2AC3">
            <w:pPr>
              <w:pStyle w:val="a7"/>
              <w:numPr>
                <w:ilvl w:val="0"/>
                <w:numId w:val="1"/>
              </w:numPr>
              <w:ind w:firstLineChars="0"/>
              <w:jc w:val="center"/>
              <w:rPr>
                <w:rFonts w:eastAsia="仿宋"/>
              </w:rPr>
            </w:pPr>
          </w:p>
        </w:tc>
        <w:tc>
          <w:tcPr>
            <w:tcW w:w="1276" w:type="dxa"/>
            <w:tcBorders>
              <w:top w:val="nil"/>
              <w:left w:val="single" w:sz="4" w:space="0" w:color="auto"/>
              <w:bottom w:val="single" w:sz="4" w:space="0" w:color="auto"/>
              <w:right w:val="single" w:sz="4" w:space="0" w:color="auto"/>
            </w:tcBorders>
            <w:vAlign w:val="center"/>
          </w:tcPr>
          <w:p w14:paraId="1D8BCB7F" w14:textId="6D4C2CDE" w:rsidR="002B2AC3" w:rsidRPr="004F128A" w:rsidRDefault="002B2AC3" w:rsidP="002B2AC3">
            <w:pPr>
              <w:rPr>
                <w:sz w:val="20"/>
                <w:szCs w:val="20"/>
              </w:rPr>
            </w:pPr>
            <w:r>
              <w:rPr>
                <w:rFonts w:ascii="Arial" w:eastAsia="等线" w:hAnsi="Arial" w:cs="Arial"/>
                <w:sz w:val="20"/>
                <w:szCs w:val="20"/>
              </w:rPr>
              <w:t>115543</w:t>
            </w:r>
          </w:p>
        </w:tc>
        <w:tc>
          <w:tcPr>
            <w:tcW w:w="3071" w:type="dxa"/>
            <w:tcBorders>
              <w:top w:val="nil"/>
              <w:left w:val="nil"/>
              <w:bottom w:val="single" w:sz="4" w:space="0" w:color="auto"/>
              <w:right w:val="single" w:sz="4" w:space="0" w:color="auto"/>
            </w:tcBorders>
            <w:vAlign w:val="center"/>
          </w:tcPr>
          <w:p w14:paraId="170A8062" w14:textId="39E3226E" w:rsidR="002B2AC3" w:rsidRPr="004F128A" w:rsidRDefault="002B2AC3" w:rsidP="002B2AC3">
            <w:pPr>
              <w:rPr>
                <w:sz w:val="20"/>
                <w:szCs w:val="20"/>
              </w:rPr>
            </w:pPr>
            <w:r>
              <w:rPr>
                <w:rFonts w:ascii="Arial" w:eastAsia="等线" w:hAnsi="Arial" w:cs="Arial"/>
                <w:sz w:val="20"/>
                <w:szCs w:val="20"/>
              </w:rPr>
              <w:t>机器人工程专业导论</w:t>
            </w:r>
          </w:p>
        </w:tc>
        <w:tc>
          <w:tcPr>
            <w:tcW w:w="990" w:type="dxa"/>
            <w:tcBorders>
              <w:top w:val="nil"/>
              <w:left w:val="nil"/>
              <w:bottom w:val="single" w:sz="4" w:space="0" w:color="auto"/>
              <w:right w:val="single" w:sz="4" w:space="0" w:color="auto"/>
            </w:tcBorders>
            <w:vAlign w:val="center"/>
          </w:tcPr>
          <w:p w14:paraId="08EC00C1" w14:textId="4E9F5723" w:rsidR="002B2AC3" w:rsidRPr="004F128A" w:rsidRDefault="002B2AC3" w:rsidP="002B2AC3">
            <w:pPr>
              <w:rPr>
                <w:sz w:val="20"/>
                <w:szCs w:val="20"/>
              </w:rPr>
            </w:pPr>
            <w:r>
              <w:rPr>
                <w:rFonts w:ascii="Arial" w:eastAsia="等线" w:hAnsi="Arial" w:cs="Arial"/>
                <w:sz w:val="20"/>
                <w:szCs w:val="20"/>
              </w:rPr>
              <w:t>8</w:t>
            </w:r>
          </w:p>
        </w:tc>
        <w:tc>
          <w:tcPr>
            <w:tcW w:w="1042" w:type="dxa"/>
            <w:tcBorders>
              <w:top w:val="nil"/>
              <w:left w:val="nil"/>
              <w:bottom w:val="single" w:sz="4" w:space="0" w:color="auto"/>
              <w:right w:val="single" w:sz="4" w:space="0" w:color="auto"/>
            </w:tcBorders>
            <w:vAlign w:val="center"/>
          </w:tcPr>
          <w:p w14:paraId="60E594B9" w14:textId="6AF0D9D8" w:rsidR="002B2AC3" w:rsidRPr="004F128A" w:rsidRDefault="002B2AC3" w:rsidP="002B2AC3">
            <w:pPr>
              <w:rPr>
                <w:sz w:val="20"/>
                <w:szCs w:val="20"/>
              </w:rPr>
            </w:pPr>
            <w:r>
              <w:rPr>
                <w:rFonts w:ascii="Arial" w:eastAsia="等线" w:hAnsi="Arial" w:cs="Arial"/>
                <w:sz w:val="20"/>
                <w:szCs w:val="20"/>
              </w:rPr>
              <w:t>0.5</w:t>
            </w:r>
          </w:p>
        </w:tc>
        <w:tc>
          <w:tcPr>
            <w:tcW w:w="1178" w:type="dxa"/>
          </w:tcPr>
          <w:p w14:paraId="62876847" w14:textId="77777777" w:rsidR="002B2AC3" w:rsidRPr="004F128A" w:rsidRDefault="002B2AC3" w:rsidP="002B2AC3">
            <w:pPr>
              <w:jc w:val="center"/>
              <w:rPr>
                <w:rFonts w:eastAsia="仿宋"/>
              </w:rPr>
            </w:pPr>
          </w:p>
        </w:tc>
      </w:tr>
      <w:tr w:rsidR="002B2AC3" w:rsidRPr="004F128A" w14:paraId="7B5C9786" w14:textId="77777777" w:rsidTr="008A4EC4">
        <w:trPr>
          <w:jc w:val="center"/>
        </w:trPr>
        <w:tc>
          <w:tcPr>
            <w:tcW w:w="664" w:type="dxa"/>
          </w:tcPr>
          <w:p w14:paraId="5E92E426" w14:textId="77777777" w:rsidR="002B2AC3" w:rsidRPr="004F128A" w:rsidRDefault="002B2AC3" w:rsidP="002B2AC3">
            <w:pPr>
              <w:pStyle w:val="a7"/>
              <w:numPr>
                <w:ilvl w:val="0"/>
                <w:numId w:val="1"/>
              </w:numPr>
              <w:ind w:firstLineChars="0"/>
              <w:jc w:val="center"/>
              <w:rPr>
                <w:rFonts w:eastAsia="仿宋"/>
              </w:rPr>
            </w:pPr>
          </w:p>
        </w:tc>
        <w:tc>
          <w:tcPr>
            <w:tcW w:w="1276" w:type="dxa"/>
            <w:tcBorders>
              <w:top w:val="nil"/>
              <w:left w:val="single" w:sz="4" w:space="0" w:color="auto"/>
              <w:bottom w:val="single" w:sz="4" w:space="0" w:color="auto"/>
              <w:right w:val="single" w:sz="4" w:space="0" w:color="auto"/>
            </w:tcBorders>
            <w:vAlign w:val="center"/>
          </w:tcPr>
          <w:p w14:paraId="44475D8C" w14:textId="6560B9BE" w:rsidR="002B2AC3" w:rsidRPr="004F128A" w:rsidRDefault="002B2AC3" w:rsidP="002B2AC3">
            <w:pPr>
              <w:rPr>
                <w:sz w:val="20"/>
                <w:szCs w:val="20"/>
              </w:rPr>
            </w:pPr>
            <w:r>
              <w:rPr>
                <w:rFonts w:ascii="Arial" w:eastAsia="等线" w:hAnsi="Arial" w:cs="Arial"/>
                <w:sz w:val="20"/>
                <w:szCs w:val="20"/>
              </w:rPr>
              <w:t>1CE030</w:t>
            </w:r>
          </w:p>
        </w:tc>
        <w:tc>
          <w:tcPr>
            <w:tcW w:w="3071" w:type="dxa"/>
            <w:tcBorders>
              <w:top w:val="nil"/>
              <w:left w:val="nil"/>
              <w:bottom w:val="single" w:sz="4" w:space="0" w:color="auto"/>
              <w:right w:val="single" w:sz="4" w:space="0" w:color="auto"/>
            </w:tcBorders>
            <w:vAlign w:val="center"/>
          </w:tcPr>
          <w:p w14:paraId="00DC923D" w14:textId="2818EA76" w:rsidR="002B2AC3" w:rsidRPr="004F128A" w:rsidRDefault="002B2AC3" w:rsidP="002B2AC3">
            <w:pPr>
              <w:rPr>
                <w:sz w:val="20"/>
                <w:szCs w:val="20"/>
              </w:rPr>
            </w:pPr>
            <w:r>
              <w:rPr>
                <w:rFonts w:ascii="Arial" w:eastAsia="等线" w:hAnsi="Arial" w:cs="Arial"/>
                <w:sz w:val="20"/>
                <w:szCs w:val="20"/>
              </w:rPr>
              <w:t>大学英语</w:t>
            </w:r>
            <w:r>
              <w:rPr>
                <w:rFonts w:ascii="Arial" w:eastAsia="等线" w:hAnsi="Arial" w:cs="Arial"/>
                <w:sz w:val="20"/>
                <w:szCs w:val="20"/>
              </w:rPr>
              <w:t>A1</w:t>
            </w:r>
          </w:p>
        </w:tc>
        <w:tc>
          <w:tcPr>
            <w:tcW w:w="990" w:type="dxa"/>
            <w:tcBorders>
              <w:top w:val="nil"/>
              <w:left w:val="nil"/>
              <w:bottom w:val="single" w:sz="4" w:space="0" w:color="auto"/>
              <w:right w:val="single" w:sz="4" w:space="0" w:color="auto"/>
            </w:tcBorders>
            <w:vAlign w:val="center"/>
          </w:tcPr>
          <w:p w14:paraId="28E2E17D" w14:textId="720F06F4" w:rsidR="002B2AC3" w:rsidRPr="004F128A" w:rsidRDefault="002B2AC3" w:rsidP="002B2AC3">
            <w:pPr>
              <w:rPr>
                <w:sz w:val="20"/>
                <w:szCs w:val="20"/>
              </w:rPr>
            </w:pPr>
            <w:r>
              <w:rPr>
                <w:rFonts w:ascii="Arial" w:eastAsia="等线" w:hAnsi="Arial" w:cs="Arial"/>
                <w:sz w:val="20"/>
                <w:szCs w:val="20"/>
              </w:rPr>
              <w:t>32</w:t>
            </w:r>
          </w:p>
        </w:tc>
        <w:tc>
          <w:tcPr>
            <w:tcW w:w="1042" w:type="dxa"/>
            <w:tcBorders>
              <w:top w:val="nil"/>
              <w:left w:val="nil"/>
              <w:bottom w:val="single" w:sz="4" w:space="0" w:color="auto"/>
              <w:right w:val="single" w:sz="4" w:space="0" w:color="auto"/>
            </w:tcBorders>
            <w:vAlign w:val="center"/>
          </w:tcPr>
          <w:p w14:paraId="22F13C26" w14:textId="723C0AAA" w:rsidR="002B2AC3" w:rsidRPr="004F128A" w:rsidRDefault="002B2AC3" w:rsidP="002B2AC3">
            <w:pPr>
              <w:rPr>
                <w:sz w:val="20"/>
                <w:szCs w:val="20"/>
              </w:rPr>
            </w:pPr>
            <w:r>
              <w:rPr>
                <w:rFonts w:ascii="Arial" w:eastAsia="等线" w:hAnsi="Arial" w:cs="Arial"/>
                <w:sz w:val="20"/>
                <w:szCs w:val="20"/>
              </w:rPr>
              <w:t>2.0</w:t>
            </w:r>
          </w:p>
        </w:tc>
        <w:tc>
          <w:tcPr>
            <w:tcW w:w="1178" w:type="dxa"/>
          </w:tcPr>
          <w:p w14:paraId="1B9D4494" w14:textId="77777777" w:rsidR="002B2AC3" w:rsidRPr="004F128A" w:rsidRDefault="002B2AC3" w:rsidP="002B2AC3">
            <w:pPr>
              <w:jc w:val="center"/>
              <w:rPr>
                <w:rFonts w:eastAsia="仿宋"/>
              </w:rPr>
            </w:pPr>
          </w:p>
        </w:tc>
      </w:tr>
      <w:tr w:rsidR="002B2AC3" w:rsidRPr="004F128A" w14:paraId="358E0C02" w14:textId="77777777" w:rsidTr="008A4EC4">
        <w:trPr>
          <w:jc w:val="center"/>
        </w:trPr>
        <w:tc>
          <w:tcPr>
            <w:tcW w:w="664" w:type="dxa"/>
          </w:tcPr>
          <w:p w14:paraId="2A2DE941" w14:textId="77777777" w:rsidR="002B2AC3" w:rsidRPr="004F128A" w:rsidRDefault="002B2AC3" w:rsidP="002B2AC3">
            <w:pPr>
              <w:pStyle w:val="a7"/>
              <w:numPr>
                <w:ilvl w:val="0"/>
                <w:numId w:val="1"/>
              </w:numPr>
              <w:ind w:firstLineChars="0"/>
              <w:jc w:val="center"/>
              <w:rPr>
                <w:rFonts w:eastAsia="仿宋"/>
              </w:rPr>
            </w:pPr>
          </w:p>
        </w:tc>
        <w:tc>
          <w:tcPr>
            <w:tcW w:w="1276" w:type="dxa"/>
            <w:tcBorders>
              <w:top w:val="nil"/>
              <w:left w:val="single" w:sz="4" w:space="0" w:color="auto"/>
              <w:bottom w:val="single" w:sz="4" w:space="0" w:color="auto"/>
              <w:right w:val="single" w:sz="4" w:space="0" w:color="auto"/>
            </w:tcBorders>
            <w:vAlign w:val="center"/>
          </w:tcPr>
          <w:p w14:paraId="3E5A1E55" w14:textId="27D5A7A2" w:rsidR="002B2AC3" w:rsidRPr="004F128A" w:rsidRDefault="002B2AC3" w:rsidP="002B2AC3">
            <w:pPr>
              <w:rPr>
                <w:sz w:val="20"/>
                <w:szCs w:val="20"/>
              </w:rPr>
            </w:pPr>
            <w:r>
              <w:rPr>
                <w:rFonts w:ascii="Arial" w:eastAsia="等线" w:hAnsi="Arial" w:cs="Arial"/>
                <w:sz w:val="20"/>
                <w:szCs w:val="20"/>
              </w:rPr>
              <w:t>1CP022</w:t>
            </w:r>
          </w:p>
        </w:tc>
        <w:tc>
          <w:tcPr>
            <w:tcW w:w="3071" w:type="dxa"/>
            <w:tcBorders>
              <w:top w:val="nil"/>
              <w:left w:val="nil"/>
              <w:bottom w:val="single" w:sz="4" w:space="0" w:color="auto"/>
              <w:right w:val="single" w:sz="4" w:space="0" w:color="auto"/>
            </w:tcBorders>
            <w:vAlign w:val="center"/>
          </w:tcPr>
          <w:p w14:paraId="224A73CE" w14:textId="11CBEC63" w:rsidR="002B2AC3" w:rsidRPr="004F128A" w:rsidRDefault="002B2AC3" w:rsidP="002B2AC3">
            <w:pPr>
              <w:rPr>
                <w:sz w:val="20"/>
                <w:szCs w:val="20"/>
              </w:rPr>
            </w:pPr>
            <w:r>
              <w:rPr>
                <w:rFonts w:ascii="Arial" w:eastAsia="等线" w:hAnsi="Arial" w:cs="Arial"/>
                <w:sz w:val="20"/>
                <w:szCs w:val="20"/>
              </w:rPr>
              <w:t>C</w:t>
            </w:r>
            <w:r>
              <w:rPr>
                <w:rFonts w:ascii="Arial" w:eastAsia="等线" w:hAnsi="Arial" w:cs="Arial"/>
                <w:sz w:val="20"/>
                <w:szCs w:val="20"/>
              </w:rPr>
              <w:t>语言程序设计</w:t>
            </w:r>
          </w:p>
        </w:tc>
        <w:tc>
          <w:tcPr>
            <w:tcW w:w="990" w:type="dxa"/>
            <w:tcBorders>
              <w:top w:val="nil"/>
              <w:left w:val="nil"/>
              <w:bottom w:val="single" w:sz="4" w:space="0" w:color="auto"/>
              <w:right w:val="single" w:sz="4" w:space="0" w:color="auto"/>
            </w:tcBorders>
            <w:vAlign w:val="center"/>
          </w:tcPr>
          <w:p w14:paraId="1D495FE8" w14:textId="26D51A51" w:rsidR="002B2AC3" w:rsidRPr="004F128A" w:rsidRDefault="002B2AC3" w:rsidP="002B2AC3">
            <w:pPr>
              <w:rPr>
                <w:sz w:val="20"/>
                <w:szCs w:val="20"/>
              </w:rPr>
            </w:pPr>
            <w:r>
              <w:rPr>
                <w:rFonts w:ascii="Arial" w:eastAsia="等线" w:hAnsi="Arial" w:cs="Arial"/>
                <w:sz w:val="20"/>
                <w:szCs w:val="20"/>
              </w:rPr>
              <w:t>48</w:t>
            </w:r>
          </w:p>
        </w:tc>
        <w:tc>
          <w:tcPr>
            <w:tcW w:w="1042" w:type="dxa"/>
            <w:tcBorders>
              <w:top w:val="nil"/>
              <w:left w:val="nil"/>
              <w:bottom w:val="single" w:sz="4" w:space="0" w:color="auto"/>
              <w:right w:val="single" w:sz="4" w:space="0" w:color="auto"/>
            </w:tcBorders>
            <w:vAlign w:val="center"/>
          </w:tcPr>
          <w:p w14:paraId="22F1185B" w14:textId="5D9E9382" w:rsidR="002B2AC3" w:rsidRPr="004F128A" w:rsidRDefault="002B2AC3" w:rsidP="002B2AC3">
            <w:pPr>
              <w:rPr>
                <w:sz w:val="20"/>
                <w:szCs w:val="20"/>
              </w:rPr>
            </w:pPr>
            <w:r>
              <w:rPr>
                <w:rFonts w:ascii="Arial" w:eastAsia="等线" w:hAnsi="Arial" w:cs="Arial"/>
                <w:sz w:val="20"/>
                <w:szCs w:val="20"/>
              </w:rPr>
              <w:t>3.0</w:t>
            </w:r>
          </w:p>
        </w:tc>
        <w:tc>
          <w:tcPr>
            <w:tcW w:w="1178" w:type="dxa"/>
          </w:tcPr>
          <w:p w14:paraId="16402311" w14:textId="77777777" w:rsidR="002B2AC3" w:rsidRPr="004F128A" w:rsidRDefault="002B2AC3" w:rsidP="002B2AC3">
            <w:pPr>
              <w:jc w:val="center"/>
              <w:rPr>
                <w:rFonts w:eastAsia="仿宋"/>
              </w:rPr>
            </w:pPr>
          </w:p>
        </w:tc>
      </w:tr>
      <w:tr w:rsidR="002B2AC3" w:rsidRPr="004F128A" w14:paraId="30A67531" w14:textId="77777777" w:rsidTr="008A4EC4">
        <w:trPr>
          <w:jc w:val="center"/>
        </w:trPr>
        <w:tc>
          <w:tcPr>
            <w:tcW w:w="664" w:type="dxa"/>
          </w:tcPr>
          <w:p w14:paraId="256F717C" w14:textId="77777777" w:rsidR="002B2AC3" w:rsidRPr="004F128A" w:rsidRDefault="002B2AC3" w:rsidP="002B2AC3">
            <w:pPr>
              <w:pStyle w:val="a7"/>
              <w:numPr>
                <w:ilvl w:val="0"/>
                <w:numId w:val="1"/>
              </w:numPr>
              <w:ind w:firstLineChars="0"/>
              <w:jc w:val="center"/>
              <w:rPr>
                <w:rFonts w:eastAsia="仿宋"/>
              </w:rPr>
            </w:pPr>
          </w:p>
        </w:tc>
        <w:tc>
          <w:tcPr>
            <w:tcW w:w="1276" w:type="dxa"/>
            <w:tcBorders>
              <w:top w:val="nil"/>
              <w:left w:val="single" w:sz="4" w:space="0" w:color="auto"/>
              <w:bottom w:val="single" w:sz="4" w:space="0" w:color="auto"/>
              <w:right w:val="single" w:sz="4" w:space="0" w:color="auto"/>
            </w:tcBorders>
            <w:vAlign w:val="center"/>
          </w:tcPr>
          <w:p w14:paraId="3F6163D6" w14:textId="038E88B0" w:rsidR="002B2AC3" w:rsidRPr="004F128A" w:rsidRDefault="002B2AC3" w:rsidP="002B2AC3">
            <w:pPr>
              <w:rPr>
                <w:sz w:val="20"/>
                <w:szCs w:val="20"/>
              </w:rPr>
            </w:pPr>
            <w:r>
              <w:rPr>
                <w:rFonts w:ascii="Arial" w:eastAsia="等线" w:hAnsi="Arial" w:cs="Arial"/>
                <w:sz w:val="20"/>
                <w:szCs w:val="20"/>
              </w:rPr>
              <w:t>1HE002</w:t>
            </w:r>
          </w:p>
        </w:tc>
        <w:tc>
          <w:tcPr>
            <w:tcW w:w="3071" w:type="dxa"/>
            <w:tcBorders>
              <w:top w:val="nil"/>
              <w:left w:val="nil"/>
              <w:bottom w:val="single" w:sz="4" w:space="0" w:color="auto"/>
              <w:right w:val="single" w:sz="4" w:space="0" w:color="auto"/>
            </w:tcBorders>
            <w:vAlign w:val="center"/>
          </w:tcPr>
          <w:p w14:paraId="163FCEA7" w14:textId="429101C2" w:rsidR="002B2AC3" w:rsidRPr="004F128A" w:rsidRDefault="002B2AC3" w:rsidP="002B2AC3">
            <w:pPr>
              <w:rPr>
                <w:sz w:val="20"/>
                <w:szCs w:val="20"/>
              </w:rPr>
            </w:pPr>
            <w:r>
              <w:rPr>
                <w:rFonts w:ascii="Arial" w:eastAsia="等线" w:hAnsi="Arial" w:cs="Arial"/>
                <w:sz w:val="20"/>
                <w:szCs w:val="20"/>
              </w:rPr>
              <w:t>大学生健康教育</w:t>
            </w:r>
          </w:p>
        </w:tc>
        <w:tc>
          <w:tcPr>
            <w:tcW w:w="990" w:type="dxa"/>
            <w:tcBorders>
              <w:top w:val="nil"/>
              <w:left w:val="nil"/>
              <w:bottom w:val="single" w:sz="4" w:space="0" w:color="auto"/>
              <w:right w:val="single" w:sz="4" w:space="0" w:color="auto"/>
            </w:tcBorders>
            <w:vAlign w:val="center"/>
          </w:tcPr>
          <w:p w14:paraId="28E7A234" w14:textId="41D5E6E7" w:rsidR="002B2AC3" w:rsidRPr="004F128A" w:rsidRDefault="002B2AC3" w:rsidP="002B2AC3">
            <w:pPr>
              <w:rPr>
                <w:sz w:val="20"/>
                <w:szCs w:val="20"/>
              </w:rPr>
            </w:pPr>
            <w:r>
              <w:rPr>
                <w:rFonts w:ascii="Arial" w:eastAsia="等线" w:hAnsi="Arial" w:cs="Arial"/>
                <w:sz w:val="20"/>
                <w:szCs w:val="20"/>
              </w:rPr>
              <w:t>32</w:t>
            </w:r>
          </w:p>
        </w:tc>
        <w:tc>
          <w:tcPr>
            <w:tcW w:w="1042" w:type="dxa"/>
            <w:tcBorders>
              <w:top w:val="nil"/>
              <w:left w:val="nil"/>
              <w:bottom w:val="single" w:sz="4" w:space="0" w:color="auto"/>
              <w:right w:val="single" w:sz="4" w:space="0" w:color="auto"/>
            </w:tcBorders>
            <w:vAlign w:val="center"/>
          </w:tcPr>
          <w:p w14:paraId="59466DF2" w14:textId="3AA6EE1C" w:rsidR="002B2AC3" w:rsidRPr="004F128A" w:rsidRDefault="002B2AC3" w:rsidP="002B2AC3">
            <w:pPr>
              <w:rPr>
                <w:sz w:val="20"/>
                <w:szCs w:val="20"/>
              </w:rPr>
            </w:pPr>
            <w:r>
              <w:rPr>
                <w:rFonts w:ascii="Arial" w:eastAsia="等线" w:hAnsi="Arial" w:cs="Arial"/>
                <w:sz w:val="20"/>
                <w:szCs w:val="20"/>
              </w:rPr>
              <w:t>2.0</w:t>
            </w:r>
          </w:p>
        </w:tc>
        <w:tc>
          <w:tcPr>
            <w:tcW w:w="1178" w:type="dxa"/>
          </w:tcPr>
          <w:p w14:paraId="7DF4BA92" w14:textId="77777777" w:rsidR="002B2AC3" w:rsidRPr="004F128A" w:rsidRDefault="002B2AC3" w:rsidP="002B2AC3">
            <w:pPr>
              <w:jc w:val="center"/>
              <w:rPr>
                <w:rFonts w:eastAsia="仿宋"/>
              </w:rPr>
            </w:pPr>
          </w:p>
        </w:tc>
      </w:tr>
      <w:tr w:rsidR="002B2AC3" w:rsidRPr="004F128A" w14:paraId="3960E76E" w14:textId="77777777" w:rsidTr="008A4EC4">
        <w:trPr>
          <w:jc w:val="center"/>
        </w:trPr>
        <w:tc>
          <w:tcPr>
            <w:tcW w:w="664" w:type="dxa"/>
          </w:tcPr>
          <w:p w14:paraId="7CEA9FE8" w14:textId="77777777" w:rsidR="002B2AC3" w:rsidRPr="004F128A" w:rsidRDefault="002B2AC3" w:rsidP="002B2AC3">
            <w:pPr>
              <w:pStyle w:val="a7"/>
              <w:numPr>
                <w:ilvl w:val="0"/>
                <w:numId w:val="1"/>
              </w:numPr>
              <w:ind w:firstLineChars="0"/>
              <w:jc w:val="center"/>
              <w:rPr>
                <w:rFonts w:eastAsia="仿宋"/>
              </w:rPr>
            </w:pPr>
          </w:p>
        </w:tc>
        <w:tc>
          <w:tcPr>
            <w:tcW w:w="1276" w:type="dxa"/>
            <w:tcBorders>
              <w:top w:val="nil"/>
              <w:left w:val="single" w:sz="4" w:space="0" w:color="auto"/>
              <w:bottom w:val="single" w:sz="4" w:space="0" w:color="auto"/>
              <w:right w:val="single" w:sz="4" w:space="0" w:color="auto"/>
            </w:tcBorders>
            <w:vAlign w:val="center"/>
          </w:tcPr>
          <w:p w14:paraId="50056F95" w14:textId="53327141" w:rsidR="002B2AC3" w:rsidRPr="004F128A" w:rsidRDefault="002B2AC3" w:rsidP="002B2AC3">
            <w:pPr>
              <w:rPr>
                <w:sz w:val="20"/>
                <w:szCs w:val="20"/>
              </w:rPr>
            </w:pPr>
            <w:r>
              <w:rPr>
                <w:rFonts w:ascii="Arial" w:eastAsia="等线" w:hAnsi="Arial" w:cs="Arial"/>
                <w:sz w:val="20"/>
                <w:szCs w:val="20"/>
              </w:rPr>
              <w:t>1JP009</w:t>
            </w:r>
          </w:p>
        </w:tc>
        <w:tc>
          <w:tcPr>
            <w:tcW w:w="3071" w:type="dxa"/>
            <w:tcBorders>
              <w:top w:val="nil"/>
              <w:left w:val="nil"/>
              <w:bottom w:val="single" w:sz="4" w:space="0" w:color="auto"/>
              <w:right w:val="single" w:sz="4" w:space="0" w:color="auto"/>
            </w:tcBorders>
            <w:vAlign w:val="center"/>
          </w:tcPr>
          <w:p w14:paraId="7B967AF8" w14:textId="2DC750AA" w:rsidR="002B2AC3" w:rsidRPr="004F128A" w:rsidRDefault="002B2AC3" w:rsidP="002B2AC3">
            <w:pPr>
              <w:rPr>
                <w:sz w:val="20"/>
                <w:szCs w:val="20"/>
              </w:rPr>
            </w:pPr>
            <w:r>
              <w:rPr>
                <w:rFonts w:ascii="Arial" w:eastAsia="等线" w:hAnsi="Arial" w:cs="Arial"/>
                <w:sz w:val="20"/>
                <w:szCs w:val="20"/>
              </w:rPr>
              <w:t>大学日语</w:t>
            </w:r>
            <w:r>
              <w:rPr>
                <w:rFonts w:ascii="Arial" w:eastAsia="等线" w:hAnsi="Arial" w:cs="Arial"/>
                <w:sz w:val="20"/>
                <w:szCs w:val="20"/>
              </w:rPr>
              <w:t>1</w:t>
            </w:r>
          </w:p>
        </w:tc>
        <w:tc>
          <w:tcPr>
            <w:tcW w:w="990" w:type="dxa"/>
            <w:tcBorders>
              <w:top w:val="nil"/>
              <w:left w:val="nil"/>
              <w:bottom w:val="single" w:sz="4" w:space="0" w:color="auto"/>
              <w:right w:val="single" w:sz="4" w:space="0" w:color="auto"/>
            </w:tcBorders>
            <w:vAlign w:val="center"/>
          </w:tcPr>
          <w:p w14:paraId="56F8861C" w14:textId="6E8E2629" w:rsidR="002B2AC3" w:rsidRPr="004F128A" w:rsidRDefault="002B2AC3" w:rsidP="002B2AC3">
            <w:pPr>
              <w:rPr>
                <w:sz w:val="20"/>
                <w:szCs w:val="20"/>
              </w:rPr>
            </w:pPr>
            <w:r>
              <w:rPr>
                <w:rFonts w:ascii="Arial" w:eastAsia="等线" w:hAnsi="Arial" w:cs="Arial"/>
                <w:sz w:val="20"/>
                <w:szCs w:val="20"/>
              </w:rPr>
              <w:t>32</w:t>
            </w:r>
          </w:p>
        </w:tc>
        <w:tc>
          <w:tcPr>
            <w:tcW w:w="1042" w:type="dxa"/>
            <w:tcBorders>
              <w:top w:val="nil"/>
              <w:left w:val="nil"/>
              <w:bottom w:val="single" w:sz="4" w:space="0" w:color="auto"/>
              <w:right w:val="single" w:sz="4" w:space="0" w:color="auto"/>
            </w:tcBorders>
            <w:vAlign w:val="center"/>
          </w:tcPr>
          <w:p w14:paraId="173DD07E" w14:textId="5D952CCC" w:rsidR="002B2AC3" w:rsidRPr="004F128A" w:rsidRDefault="002B2AC3" w:rsidP="002B2AC3">
            <w:pPr>
              <w:rPr>
                <w:sz w:val="20"/>
                <w:szCs w:val="20"/>
              </w:rPr>
            </w:pPr>
            <w:r>
              <w:rPr>
                <w:rFonts w:ascii="Arial" w:eastAsia="等线" w:hAnsi="Arial" w:cs="Arial"/>
                <w:sz w:val="20"/>
                <w:szCs w:val="20"/>
              </w:rPr>
              <w:t>2.0</w:t>
            </w:r>
          </w:p>
        </w:tc>
        <w:tc>
          <w:tcPr>
            <w:tcW w:w="1178" w:type="dxa"/>
          </w:tcPr>
          <w:p w14:paraId="39742FF7" w14:textId="77777777" w:rsidR="002B2AC3" w:rsidRPr="004F128A" w:rsidRDefault="002B2AC3" w:rsidP="002B2AC3">
            <w:pPr>
              <w:jc w:val="center"/>
              <w:rPr>
                <w:rFonts w:eastAsia="仿宋"/>
              </w:rPr>
            </w:pPr>
          </w:p>
        </w:tc>
      </w:tr>
      <w:tr w:rsidR="002B2AC3" w:rsidRPr="004F128A" w14:paraId="5EA88EC3" w14:textId="77777777" w:rsidTr="008A4EC4">
        <w:trPr>
          <w:jc w:val="center"/>
        </w:trPr>
        <w:tc>
          <w:tcPr>
            <w:tcW w:w="664" w:type="dxa"/>
          </w:tcPr>
          <w:p w14:paraId="559B327D" w14:textId="77777777" w:rsidR="002B2AC3" w:rsidRPr="004F128A" w:rsidRDefault="002B2AC3" w:rsidP="002B2AC3">
            <w:pPr>
              <w:pStyle w:val="a7"/>
              <w:numPr>
                <w:ilvl w:val="0"/>
                <w:numId w:val="1"/>
              </w:numPr>
              <w:ind w:firstLineChars="0"/>
              <w:jc w:val="center"/>
              <w:rPr>
                <w:rFonts w:eastAsia="仿宋"/>
              </w:rPr>
            </w:pPr>
          </w:p>
        </w:tc>
        <w:tc>
          <w:tcPr>
            <w:tcW w:w="1276" w:type="dxa"/>
            <w:tcBorders>
              <w:top w:val="nil"/>
              <w:left w:val="single" w:sz="4" w:space="0" w:color="auto"/>
              <w:bottom w:val="single" w:sz="4" w:space="0" w:color="auto"/>
              <w:right w:val="single" w:sz="4" w:space="0" w:color="auto"/>
            </w:tcBorders>
            <w:vAlign w:val="center"/>
          </w:tcPr>
          <w:p w14:paraId="3DECC2D9" w14:textId="5D1B33F0" w:rsidR="002B2AC3" w:rsidRPr="004F128A" w:rsidRDefault="002B2AC3" w:rsidP="002B2AC3">
            <w:pPr>
              <w:rPr>
                <w:sz w:val="20"/>
                <w:szCs w:val="20"/>
              </w:rPr>
            </w:pPr>
            <w:r>
              <w:rPr>
                <w:rFonts w:ascii="Arial" w:eastAsia="等线" w:hAnsi="Arial" w:cs="Arial"/>
                <w:sz w:val="20"/>
                <w:szCs w:val="20"/>
              </w:rPr>
              <w:t>1MA001</w:t>
            </w:r>
          </w:p>
        </w:tc>
        <w:tc>
          <w:tcPr>
            <w:tcW w:w="3071" w:type="dxa"/>
            <w:tcBorders>
              <w:top w:val="nil"/>
              <w:left w:val="nil"/>
              <w:bottom w:val="single" w:sz="4" w:space="0" w:color="auto"/>
              <w:right w:val="single" w:sz="4" w:space="0" w:color="auto"/>
            </w:tcBorders>
            <w:vAlign w:val="center"/>
          </w:tcPr>
          <w:p w14:paraId="3EFBC5B7" w14:textId="77F42926" w:rsidR="002B2AC3" w:rsidRPr="004F128A" w:rsidRDefault="002B2AC3" w:rsidP="002B2AC3">
            <w:pPr>
              <w:rPr>
                <w:sz w:val="20"/>
                <w:szCs w:val="20"/>
              </w:rPr>
            </w:pPr>
            <w:r>
              <w:rPr>
                <w:rFonts w:ascii="Arial" w:eastAsia="等线" w:hAnsi="Arial" w:cs="Arial"/>
                <w:sz w:val="20"/>
                <w:szCs w:val="20"/>
              </w:rPr>
              <w:t>高等数学</w:t>
            </w:r>
            <w:proofErr w:type="gramStart"/>
            <w:r>
              <w:rPr>
                <w:rFonts w:ascii="Arial" w:eastAsia="等线" w:hAnsi="Arial" w:cs="Arial"/>
                <w:sz w:val="20"/>
                <w:szCs w:val="20"/>
              </w:rPr>
              <w:t>一</w:t>
            </w:r>
            <w:proofErr w:type="gramEnd"/>
            <w:r>
              <w:rPr>
                <w:rFonts w:ascii="宋体" w:hAnsi="宋体" w:cs="宋体" w:hint="eastAsia"/>
                <w:sz w:val="20"/>
                <w:szCs w:val="20"/>
              </w:rPr>
              <w:t>Ⅰ</w:t>
            </w:r>
          </w:p>
        </w:tc>
        <w:tc>
          <w:tcPr>
            <w:tcW w:w="990" w:type="dxa"/>
            <w:tcBorders>
              <w:top w:val="nil"/>
              <w:left w:val="nil"/>
              <w:bottom w:val="single" w:sz="4" w:space="0" w:color="auto"/>
              <w:right w:val="single" w:sz="4" w:space="0" w:color="auto"/>
            </w:tcBorders>
            <w:vAlign w:val="center"/>
          </w:tcPr>
          <w:p w14:paraId="5BDCD0E0" w14:textId="400BF02A" w:rsidR="002B2AC3" w:rsidRPr="004F128A" w:rsidRDefault="002B2AC3" w:rsidP="002B2AC3">
            <w:pPr>
              <w:rPr>
                <w:sz w:val="20"/>
                <w:szCs w:val="20"/>
              </w:rPr>
            </w:pPr>
            <w:r>
              <w:rPr>
                <w:rFonts w:ascii="Arial" w:eastAsia="等线" w:hAnsi="Arial" w:cs="Arial"/>
                <w:sz w:val="20"/>
                <w:szCs w:val="20"/>
              </w:rPr>
              <w:t>80</w:t>
            </w:r>
          </w:p>
        </w:tc>
        <w:tc>
          <w:tcPr>
            <w:tcW w:w="1042" w:type="dxa"/>
            <w:tcBorders>
              <w:top w:val="nil"/>
              <w:left w:val="nil"/>
              <w:bottom w:val="single" w:sz="4" w:space="0" w:color="auto"/>
              <w:right w:val="single" w:sz="4" w:space="0" w:color="auto"/>
            </w:tcBorders>
            <w:vAlign w:val="center"/>
          </w:tcPr>
          <w:p w14:paraId="41460195" w14:textId="6ED696FF" w:rsidR="002B2AC3" w:rsidRPr="004F128A" w:rsidRDefault="002B2AC3" w:rsidP="002B2AC3">
            <w:pPr>
              <w:rPr>
                <w:sz w:val="20"/>
                <w:szCs w:val="20"/>
              </w:rPr>
            </w:pPr>
            <w:r>
              <w:rPr>
                <w:rFonts w:ascii="Arial" w:eastAsia="等线" w:hAnsi="Arial" w:cs="Arial"/>
                <w:sz w:val="20"/>
                <w:szCs w:val="20"/>
              </w:rPr>
              <w:t>5.0</w:t>
            </w:r>
          </w:p>
        </w:tc>
        <w:tc>
          <w:tcPr>
            <w:tcW w:w="1178" w:type="dxa"/>
          </w:tcPr>
          <w:p w14:paraId="35B793A9" w14:textId="77777777" w:rsidR="002B2AC3" w:rsidRPr="004F128A" w:rsidRDefault="002B2AC3" w:rsidP="002B2AC3">
            <w:pPr>
              <w:jc w:val="center"/>
              <w:rPr>
                <w:rFonts w:eastAsia="仿宋"/>
              </w:rPr>
            </w:pPr>
          </w:p>
        </w:tc>
      </w:tr>
      <w:tr w:rsidR="002B2AC3" w:rsidRPr="004F128A" w14:paraId="679D4508" w14:textId="77777777" w:rsidTr="008A4EC4">
        <w:trPr>
          <w:jc w:val="center"/>
        </w:trPr>
        <w:tc>
          <w:tcPr>
            <w:tcW w:w="664" w:type="dxa"/>
          </w:tcPr>
          <w:p w14:paraId="0379BCEA" w14:textId="77777777" w:rsidR="002B2AC3" w:rsidRPr="004F128A" w:rsidRDefault="002B2AC3" w:rsidP="002B2AC3">
            <w:pPr>
              <w:pStyle w:val="a7"/>
              <w:numPr>
                <w:ilvl w:val="0"/>
                <w:numId w:val="1"/>
              </w:numPr>
              <w:ind w:firstLineChars="0"/>
              <w:jc w:val="center"/>
              <w:rPr>
                <w:rFonts w:eastAsia="仿宋"/>
              </w:rPr>
            </w:pPr>
          </w:p>
        </w:tc>
        <w:tc>
          <w:tcPr>
            <w:tcW w:w="1276" w:type="dxa"/>
            <w:tcBorders>
              <w:top w:val="nil"/>
              <w:left w:val="single" w:sz="4" w:space="0" w:color="auto"/>
              <w:bottom w:val="single" w:sz="4" w:space="0" w:color="auto"/>
              <w:right w:val="single" w:sz="4" w:space="0" w:color="auto"/>
            </w:tcBorders>
            <w:vAlign w:val="center"/>
          </w:tcPr>
          <w:p w14:paraId="705109F6" w14:textId="739832C4" w:rsidR="002B2AC3" w:rsidRPr="004F128A" w:rsidRDefault="002B2AC3" w:rsidP="002B2AC3">
            <w:pPr>
              <w:rPr>
                <w:sz w:val="20"/>
                <w:szCs w:val="20"/>
              </w:rPr>
            </w:pPr>
            <w:r>
              <w:rPr>
                <w:rFonts w:ascii="Arial" w:eastAsia="等线" w:hAnsi="Arial" w:cs="Arial"/>
                <w:sz w:val="20"/>
                <w:szCs w:val="20"/>
              </w:rPr>
              <w:t>1MT001</w:t>
            </w:r>
          </w:p>
        </w:tc>
        <w:tc>
          <w:tcPr>
            <w:tcW w:w="3071" w:type="dxa"/>
            <w:tcBorders>
              <w:top w:val="nil"/>
              <w:left w:val="nil"/>
              <w:bottom w:val="single" w:sz="4" w:space="0" w:color="auto"/>
              <w:right w:val="single" w:sz="4" w:space="0" w:color="auto"/>
            </w:tcBorders>
            <w:vAlign w:val="center"/>
          </w:tcPr>
          <w:p w14:paraId="6FF821F8" w14:textId="2CB73DFD" w:rsidR="002B2AC3" w:rsidRPr="004F128A" w:rsidRDefault="002B2AC3" w:rsidP="002B2AC3">
            <w:pPr>
              <w:rPr>
                <w:sz w:val="20"/>
                <w:szCs w:val="20"/>
              </w:rPr>
            </w:pPr>
            <w:r>
              <w:rPr>
                <w:rFonts w:ascii="Arial" w:eastAsia="等线" w:hAnsi="Arial" w:cs="Arial"/>
                <w:sz w:val="20"/>
                <w:szCs w:val="20"/>
              </w:rPr>
              <w:t>军事技能训练</w:t>
            </w:r>
          </w:p>
        </w:tc>
        <w:tc>
          <w:tcPr>
            <w:tcW w:w="990" w:type="dxa"/>
            <w:tcBorders>
              <w:top w:val="nil"/>
              <w:left w:val="nil"/>
              <w:bottom w:val="single" w:sz="4" w:space="0" w:color="auto"/>
              <w:right w:val="single" w:sz="4" w:space="0" w:color="auto"/>
            </w:tcBorders>
            <w:vAlign w:val="center"/>
          </w:tcPr>
          <w:p w14:paraId="1D3C0DD3" w14:textId="67752CF8" w:rsidR="002B2AC3" w:rsidRPr="004F128A" w:rsidRDefault="002B2AC3" w:rsidP="002B2AC3">
            <w:pPr>
              <w:rPr>
                <w:sz w:val="20"/>
                <w:szCs w:val="20"/>
              </w:rPr>
            </w:pPr>
            <w:r>
              <w:rPr>
                <w:rFonts w:ascii="Arial" w:eastAsia="等线" w:hAnsi="Arial" w:cs="Arial"/>
                <w:sz w:val="20"/>
                <w:szCs w:val="20"/>
              </w:rPr>
              <w:t>32</w:t>
            </w:r>
          </w:p>
        </w:tc>
        <w:tc>
          <w:tcPr>
            <w:tcW w:w="1042" w:type="dxa"/>
            <w:tcBorders>
              <w:top w:val="nil"/>
              <w:left w:val="nil"/>
              <w:bottom w:val="single" w:sz="4" w:space="0" w:color="auto"/>
              <w:right w:val="single" w:sz="4" w:space="0" w:color="auto"/>
            </w:tcBorders>
            <w:vAlign w:val="center"/>
          </w:tcPr>
          <w:p w14:paraId="23EB0C54" w14:textId="7DD5711E" w:rsidR="002B2AC3" w:rsidRPr="004F128A" w:rsidRDefault="002B2AC3" w:rsidP="002B2AC3">
            <w:pPr>
              <w:rPr>
                <w:sz w:val="20"/>
                <w:szCs w:val="20"/>
              </w:rPr>
            </w:pPr>
            <w:r>
              <w:rPr>
                <w:rFonts w:ascii="Arial" w:eastAsia="等线" w:hAnsi="Arial" w:cs="Arial"/>
                <w:sz w:val="20"/>
                <w:szCs w:val="20"/>
              </w:rPr>
              <w:t>2.0</w:t>
            </w:r>
          </w:p>
        </w:tc>
        <w:tc>
          <w:tcPr>
            <w:tcW w:w="1178" w:type="dxa"/>
          </w:tcPr>
          <w:p w14:paraId="0B44C098" w14:textId="77777777" w:rsidR="002B2AC3" w:rsidRPr="004F128A" w:rsidRDefault="002B2AC3" w:rsidP="002B2AC3">
            <w:pPr>
              <w:jc w:val="center"/>
              <w:rPr>
                <w:rFonts w:eastAsia="仿宋"/>
              </w:rPr>
            </w:pPr>
          </w:p>
        </w:tc>
      </w:tr>
      <w:tr w:rsidR="002B2AC3" w:rsidRPr="004F128A" w14:paraId="3704838B" w14:textId="77777777" w:rsidTr="008A4EC4">
        <w:trPr>
          <w:jc w:val="center"/>
        </w:trPr>
        <w:tc>
          <w:tcPr>
            <w:tcW w:w="664" w:type="dxa"/>
          </w:tcPr>
          <w:p w14:paraId="176E3E7E" w14:textId="77777777" w:rsidR="002B2AC3" w:rsidRPr="004F128A" w:rsidRDefault="002B2AC3" w:rsidP="002B2AC3">
            <w:pPr>
              <w:pStyle w:val="a7"/>
              <w:numPr>
                <w:ilvl w:val="0"/>
                <w:numId w:val="1"/>
              </w:numPr>
              <w:ind w:firstLineChars="0"/>
              <w:jc w:val="center"/>
              <w:rPr>
                <w:rFonts w:eastAsia="仿宋"/>
              </w:rPr>
            </w:pPr>
          </w:p>
        </w:tc>
        <w:tc>
          <w:tcPr>
            <w:tcW w:w="1276" w:type="dxa"/>
            <w:tcBorders>
              <w:top w:val="nil"/>
              <w:left w:val="single" w:sz="4" w:space="0" w:color="auto"/>
              <w:bottom w:val="single" w:sz="4" w:space="0" w:color="auto"/>
              <w:right w:val="single" w:sz="4" w:space="0" w:color="auto"/>
            </w:tcBorders>
            <w:vAlign w:val="center"/>
          </w:tcPr>
          <w:p w14:paraId="7B60218A" w14:textId="364ED58A" w:rsidR="002B2AC3" w:rsidRPr="004F128A" w:rsidRDefault="002B2AC3" w:rsidP="002B2AC3">
            <w:pPr>
              <w:rPr>
                <w:sz w:val="20"/>
                <w:szCs w:val="20"/>
              </w:rPr>
            </w:pPr>
            <w:r>
              <w:rPr>
                <w:rFonts w:ascii="Arial" w:eastAsia="等线" w:hAnsi="Arial" w:cs="Arial"/>
                <w:sz w:val="20"/>
                <w:szCs w:val="20"/>
              </w:rPr>
              <w:t>1PE011</w:t>
            </w:r>
          </w:p>
        </w:tc>
        <w:tc>
          <w:tcPr>
            <w:tcW w:w="3071" w:type="dxa"/>
            <w:tcBorders>
              <w:top w:val="nil"/>
              <w:left w:val="nil"/>
              <w:bottom w:val="single" w:sz="4" w:space="0" w:color="auto"/>
              <w:right w:val="single" w:sz="4" w:space="0" w:color="auto"/>
            </w:tcBorders>
            <w:vAlign w:val="center"/>
          </w:tcPr>
          <w:p w14:paraId="31F3AD0F" w14:textId="3185248B" w:rsidR="002B2AC3" w:rsidRPr="004F128A" w:rsidRDefault="002B2AC3" w:rsidP="002B2AC3">
            <w:pPr>
              <w:rPr>
                <w:sz w:val="20"/>
                <w:szCs w:val="20"/>
              </w:rPr>
            </w:pPr>
            <w:r>
              <w:rPr>
                <w:rFonts w:ascii="Arial" w:eastAsia="等线" w:hAnsi="Arial" w:cs="Arial"/>
                <w:sz w:val="20"/>
                <w:szCs w:val="20"/>
              </w:rPr>
              <w:t>大学体育</w:t>
            </w:r>
            <w:r>
              <w:rPr>
                <w:rFonts w:ascii="宋体" w:hAnsi="宋体" w:cs="宋体" w:hint="eastAsia"/>
                <w:sz w:val="20"/>
                <w:szCs w:val="20"/>
              </w:rPr>
              <w:t>Ⅰ</w:t>
            </w:r>
          </w:p>
        </w:tc>
        <w:tc>
          <w:tcPr>
            <w:tcW w:w="990" w:type="dxa"/>
            <w:tcBorders>
              <w:top w:val="nil"/>
              <w:left w:val="nil"/>
              <w:bottom w:val="single" w:sz="4" w:space="0" w:color="auto"/>
              <w:right w:val="single" w:sz="4" w:space="0" w:color="auto"/>
            </w:tcBorders>
            <w:vAlign w:val="center"/>
          </w:tcPr>
          <w:p w14:paraId="6C42F116" w14:textId="7E6F989C" w:rsidR="002B2AC3" w:rsidRPr="004F128A" w:rsidRDefault="002B2AC3" w:rsidP="002B2AC3">
            <w:pPr>
              <w:rPr>
                <w:sz w:val="20"/>
                <w:szCs w:val="20"/>
              </w:rPr>
            </w:pPr>
            <w:r>
              <w:rPr>
                <w:rFonts w:ascii="Arial" w:eastAsia="等线" w:hAnsi="Arial" w:cs="Arial"/>
                <w:sz w:val="20"/>
                <w:szCs w:val="20"/>
              </w:rPr>
              <w:t>30</w:t>
            </w:r>
          </w:p>
        </w:tc>
        <w:tc>
          <w:tcPr>
            <w:tcW w:w="1042" w:type="dxa"/>
            <w:tcBorders>
              <w:top w:val="nil"/>
              <w:left w:val="nil"/>
              <w:bottom w:val="single" w:sz="4" w:space="0" w:color="auto"/>
              <w:right w:val="single" w:sz="4" w:space="0" w:color="auto"/>
            </w:tcBorders>
            <w:vAlign w:val="center"/>
          </w:tcPr>
          <w:p w14:paraId="5F27D49F" w14:textId="6EBDB838" w:rsidR="002B2AC3" w:rsidRPr="004F128A" w:rsidRDefault="002B2AC3" w:rsidP="002B2AC3">
            <w:pPr>
              <w:rPr>
                <w:sz w:val="20"/>
                <w:szCs w:val="20"/>
              </w:rPr>
            </w:pPr>
            <w:r>
              <w:rPr>
                <w:rFonts w:ascii="Arial" w:eastAsia="等线" w:hAnsi="Arial" w:cs="Arial"/>
                <w:sz w:val="20"/>
                <w:szCs w:val="20"/>
              </w:rPr>
              <w:t>1.0</w:t>
            </w:r>
          </w:p>
        </w:tc>
        <w:tc>
          <w:tcPr>
            <w:tcW w:w="1178" w:type="dxa"/>
          </w:tcPr>
          <w:p w14:paraId="1614CCE1" w14:textId="77777777" w:rsidR="002B2AC3" w:rsidRPr="004F128A" w:rsidRDefault="002B2AC3" w:rsidP="002B2AC3">
            <w:pPr>
              <w:jc w:val="center"/>
              <w:rPr>
                <w:rFonts w:eastAsia="仿宋"/>
              </w:rPr>
            </w:pPr>
          </w:p>
        </w:tc>
      </w:tr>
      <w:tr w:rsidR="002B2AC3" w:rsidRPr="004F128A" w14:paraId="4F8924AF" w14:textId="77777777" w:rsidTr="008A4EC4">
        <w:trPr>
          <w:jc w:val="center"/>
        </w:trPr>
        <w:tc>
          <w:tcPr>
            <w:tcW w:w="664" w:type="dxa"/>
          </w:tcPr>
          <w:p w14:paraId="433740FD" w14:textId="77777777" w:rsidR="002B2AC3" w:rsidRPr="004F128A" w:rsidRDefault="002B2AC3" w:rsidP="002B2AC3">
            <w:pPr>
              <w:pStyle w:val="a7"/>
              <w:numPr>
                <w:ilvl w:val="0"/>
                <w:numId w:val="1"/>
              </w:numPr>
              <w:ind w:firstLineChars="0"/>
              <w:jc w:val="center"/>
              <w:rPr>
                <w:rFonts w:eastAsia="仿宋"/>
              </w:rPr>
            </w:pPr>
          </w:p>
        </w:tc>
        <w:tc>
          <w:tcPr>
            <w:tcW w:w="1276" w:type="dxa"/>
            <w:tcBorders>
              <w:top w:val="nil"/>
              <w:left w:val="single" w:sz="4" w:space="0" w:color="auto"/>
              <w:bottom w:val="single" w:sz="4" w:space="0" w:color="auto"/>
              <w:right w:val="single" w:sz="4" w:space="0" w:color="auto"/>
            </w:tcBorders>
            <w:vAlign w:val="center"/>
          </w:tcPr>
          <w:p w14:paraId="39C50D6A" w14:textId="69DD4091" w:rsidR="002B2AC3" w:rsidRPr="004F128A" w:rsidRDefault="002B2AC3" w:rsidP="002B2AC3">
            <w:pPr>
              <w:rPr>
                <w:sz w:val="20"/>
                <w:szCs w:val="20"/>
              </w:rPr>
            </w:pPr>
            <w:r>
              <w:rPr>
                <w:rFonts w:ascii="Arial" w:eastAsia="等线" w:hAnsi="Arial" w:cs="Arial"/>
                <w:sz w:val="20"/>
                <w:szCs w:val="20"/>
              </w:rPr>
              <w:t>1PL020</w:t>
            </w:r>
          </w:p>
        </w:tc>
        <w:tc>
          <w:tcPr>
            <w:tcW w:w="3071" w:type="dxa"/>
            <w:tcBorders>
              <w:top w:val="nil"/>
              <w:left w:val="nil"/>
              <w:bottom w:val="single" w:sz="4" w:space="0" w:color="auto"/>
              <w:right w:val="single" w:sz="4" w:space="0" w:color="auto"/>
            </w:tcBorders>
            <w:vAlign w:val="center"/>
          </w:tcPr>
          <w:p w14:paraId="57A07DBD" w14:textId="54D5619E" w:rsidR="002B2AC3" w:rsidRPr="004F128A" w:rsidRDefault="002B2AC3" w:rsidP="002B2AC3">
            <w:pPr>
              <w:rPr>
                <w:sz w:val="20"/>
                <w:szCs w:val="20"/>
              </w:rPr>
            </w:pPr>
            <w:r>
              <w:rPr>
                <w:rFonts w:ascii="Arial" w:eastAsia="等线" w:hAnsi="Arial" w:cs="Arial"/>
                <w:sz w:val="20"/>
                <w:szCs w:val="20"/>
              </w:rPr>
              <w:t>思想道德与法治</w:t>
            </w:r>
          </w:p>
        </w:tc>
        <w:tc>
          <w:tcPr>
            <w:tcW w:w="990" w:type="dxa"/>
            <w:tcBorders>
              <w:top w:val="nil"/>
              <w:left w:val="nil"/>
              <w:bottom w:val="single" w:sz="4" w:space="0" w:color="auto"/>
              <w:right w:val="single" w:sz="4" w:space="0" w:color="auto"/>
            </w:tcBorders>
            <w:vAlign w:val="center"/>
          </w:tcPr>
          <w:p w14:paraId="43049A85" w14:textId="675FE043" w:rsidR="002B2AC3" w:rsidRPr="004F128A" w:rsidRDefault="002B2AC3" w:rsidP="002B2AC3">
            <w:pPr>
              <w:rPr>
                <w:sz w:val="20"/>
                <w:szCs w:val="20"/>
              </w:rPr>
            </w:pPr>
            <w:r>
              <w:rPr>
                <w:rFonts w:ascii="Arial" w:eastAsia="等线" w:hAnsi="Arial" w:cs="Arial"/>
                <w:sz w:val="20"/>
                <w:szCs w:val="20"/>
              </w:rPr>
              <w:t>48</w:t>
            </w:r>
          </w:p>
        </w:tc>
        <w:tc>
          <w:tcPr>
            <w:tcW w:w="1042" w:type="dxa"/>
            <w:tcBorders>
              <w:top w:val="nil"/>
              <w:left w:val="nil"/>
              <w:bottom w:val="single" w:sz="4" w:space="0" w:color="auto"/>
              <w:right w:val="single" w:sz="4" w:space="0" w:color="auto"/>
            </w:tcBorders>
            <w:vAlign w:val="center"/>
          </w:tcPr>
          <w:p w14:paraId="22A8B882" w14:textId="6B1CE7CB" w:rsidR="002B2AC3" w:rsidRPr="004F128A" w:rsidRDefault="002B2AC3" w:rsidP="002B2AC3">
            <w:pPr>
              <w:rPr>
                <w:sz w:val="20"/>
                <w:szCs w:val="20"/>
              </w:rPr>
            </w:pPr>
            <w:r>
              <w:rPr>
                <w:rFonts w:ascii="Arial" w:eastAsia="等线" w:hAnsi="Arial" w:cs="Arial"/>
                <w:sz w:val="20"/>
                <w:szCs w:val="20"/>
              </w:rPr>
              <w:t>3.0</w:t>
            </w:r>
          </w:p>
        </w:tc>
        <w:tc>
          <w:tcPr>
            <w:tcW w:w="1178" w:type="dxa"/>
          </w:tcPr>
          <w:p w14:paraId="3DBB250C" w14:textId="77777777" w:rsidR="002B2AC3" w:rsidRPr="004F128A" w:rsidRDefault="002B2AC3" w:rsidP="002B2AC3">
            <w:pPr>
              <w:jc w:val="center"/>
              <w:rPr>
                <w:rFonts w:eastAsia="仿宋"/>
              </w:rPr>
            </w:pPr>
          </w:p>
        </w:tc>
      </w:tr>
    </w:tbl>
    <w:p w14:paraId="01F14048" w14:textId="77777777" w:rsidR="00DE507E" w:rsidRPr="004F128A" w:rsidRDefault="00DE507E">
      <w:pPr>
        <w:ind w:firstLine="420"/>
        <w:rPr>
          <w:rFonts w:eastAsia="仿宋"/>
        </w:rPr>
      </w:pPr>
    </w:p>
    <w:p w14:paraId="1F3BCE58" w14:textId="77777777" w:rsidR="00DE507E" w:rsidRPr="004F128A" w:rsidRDefault="00CF40FA">
      <w:pPr>
        <w:ind w:firstLine="420"/>
        <w:jc w:val="center"/>
        <w:rPr>
          <w:rFonts w:eastAsia="仿宋"/>
        </w:rPr>
      </w:pPr>
      <w:r w:rsidRPr="004F128A">
        <w:rPr>
          <w:rFonts w:eastAsia="仿宋"/>
        </w:rPr>
        <w:t>第二学期开设课程清单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1276"/>
        <w:gridCol w:w="2977"/>
        <w:gridCol w:w="992"/>
        <w:gridCol w:w="1134"/>
        <w:gridCol w:w="1178"/>
      </w:tblGrid>
      <w:tr w:rsidR="00DE507E" w:rsidRPr="004F128A" w14:paraId="51A597D3" w14:textId="77777777" w:rsidTr="00422134">
        <w:trPr>
          <w:tblHeader/>
          <w:jc w:val="center"/>
        </w:trPr>
        <w:tc>
          <w:tcPr>
            <w:tcW w:w="664" w:type="dxa"/>
          </w:tcPr>
          <w:p w14:paraId="5467C4AF" w14:textId="77777777" w:rsidR="00DE507E" w:rsidRPr="004F128A" w:rsidRDefault="00CF40FA">
            <w:pPr>
              <w:jc w:val="center"/>
              <w:rPr>
                <w:rFonts w:eastAsia="仿宋"/>
              </w:rPr>
            </w:pPr>
            <w:r w:rsidRPr="004F128A">
              <w:rPr>
                <w:rFonts w:eastAsia="仿宋"/>
              </w:rPr>
              <w:t>序号</w:t>
            </w:r>
          </w:p>
        </w:tc>
        <w:tc>
          <w:tcPr>
            <w:tcW w:w="1276" w:type="dxa"/>
          </w:tcPr>
          <w:p w14:paraId="2BF15FB1" w14:textId="77777777" w:rsidR="00DE507E" w:rsidRPr="004F128A" w:rsidRDefault="00CF40FA">
            <w:pPr>
              <w:jc w:val="center"/>
              <w:rPr>
                <w:rFonts w:eastAsia="仿宋"/>
              </w:rPr>
            </w:pPr>
            <w:r w:rsidRPr="004F128A">
              <w:rPr>
                <w:rFonts w:eastAsia="仿宋"/>
              </w:rPr>
              <w:t>课程代码</w:t>
            </w:r>
          </w:p>
        </w:tc>
        <w:tc>
          <w:tcPr>
            <w:tcW w:w="2977" w:type="dxa"/>
          </w:tcPr>
          <w:p w14:paraId="65F0D547" w14:textId="77777777" w:rsidR="00DE507E" w:rsidRPr="004F128A" w:rsidRDefault="00CF40FA">
            <w:pPr>
              <w:jc w:val="center"/>
              <w:rPr>
                <w:rFonts w:eastAsia="仿宋"/>
              </w:rPr>
            </w:pPr>
            <w:r w:rsidRPr="004F128A">
              <w:rPr>
                <w:rFonts w:eastAsia="仿宋"/>
              </w:rPr>
              <w:t>课程名称</w:t>
            </w:r>
          </w:p>
        </w:tc>
        <w:tc>
          <w:tcPr>
            <w:tcW w:w="992" w:type="dxa"/>
          </w:tcPr>
          <w:p w14:paraId="6332E5AC" w14:textId="77777777" w:rsidR="00DE507E" w:rsidRPr="004F128A" w:rsidRDefault="00CF40FA">
            <w:pPr>
              <w:jc w:val="center"/>
              <w:rPr>
                <w:rFonts w:eastAsia="仿宋"/>
              </w:rPr>
            </w:pPr>
            <w:r w:rsidRPr="004F128A">
              <w:rPr>
                <w:rFonts w:eastAsia="仿宋"/>
              </w:rPr>
              <w:t>学时</w:t>
            </w:r>
          </w:p>
        </w:tc>
        <w:tc>
          <w:tcPr>
            <w:tcW w:w="1134" w:type="dxa"/>
          </w:tcPr>
          <w:p w14:paraId="32A1F25E" w14:textId="77777777" w:rsidR="00DE507E" w:rsidRPr="004F128A" w:rsidRDefault="00CF40FA">
            <w:pPr>
              <w:jc w:val="center"/>
              <w:rPr>
                <w:rFonts w:eastAsia="仿宋"/>
              </w:rPr>
            </w:pPr>
            <w:r w:rsidRPr="004F128A">
              <w:rPr>
                <w:rFonts w:eastAsia="仿宋"/>
              </w:rPr>
              <w:t>学分</w:t>
            </w:r>
          </w:p>
        </w:tc>
        <w:tc>
          <w:tcPr>
            <w:tcW w:w="1178" w:type="dxa"/>
          </w:tcPr>
          <w:p w14:paraId="09DBD5CC" w14:textId="77777777" w:rsidR="00DE507E" w:rsidRPr="004F128A" w:rsidRDefault="00CF40FA">
            <w:pPr>
              <w:ind w:firstLine="420"/>
              <w:jc w:val="center"/>
              <w:rPr>
                <w:rFonts w:eastAsia="仿宋"/>
              </w:rPr>
            </w:pPr>
            <w:r w:rsidRPr="004F128A">
              <w:rPr>
                <w:rFonts w:eastAsia="仿宋"/>
              </w:rPr>
              <w:t>备注</w:t>
            </w:r>
          </w:p>
        </w:tc>
      </w:tr>
      <w:tr w:rsidR="000E6D81" w:rsidRPr="004F128A" w14:paraId="38DF26DD" w14:textId="77777777" w:rsidTr="00E47B5F">
        <w:trPr>
          <w:jc w:val="center"/>
        </w:trPr>
        <w:tc>
          <w:tcPr>
            <w:tcW w:w="664" w:type="dxa"/>
          </w:tcPr>
          <w:p w14:paraId="58BE53A4" w14:textId="77777777" w:rsidR="000E6D81" w:rsidRPr="004F128A" w:rsidRDefault="000E6D81" w:rsidP="000E6D81">
            <w:pPr>
              <w:pStyle w:val="a7"/>
              <w:numPr>
                <w:ilvl w:val="0"/>
                <w:numId w:val="2"/>
              </w:numPr>
              <w:ind w:firstLineChars="0"/>
              <w:jc w:val="center"/>
              <w:rPr>
                <w:rFonts w:eastAsia="仿宋"/>
              </w:rPr>
            </w:pPr>
          </w:p>
        </w:tc>
        <w:tc>
          <w:tcPr>
            <w:tcW w:w="1276" w:type="dxa"/>
            <w:tcBorders>
              <w:top w:val="single" w:sz="4" w:space="0" w:color="auto"/>
              <w:left w:val="single" w:sz="4" w:space="0" w:color="auto"/>
              <w:bottom w:val="single" w:sz="4" w:space="0" w:color="auto"/>
              <w:right w:val="single" w:sz="4" w:space="0" w:color="auto"/>
            </w:tcBorders>
            <w:vAlign w:val="center"/>
          </w:tcPr>
          <w:p w14:paraId="189B9A30" w14:textId="54353549" w:rsidR="000E6D81" w:rsidRPr="004F128A" w:rsidRDefault="000E6D81" w:rsidP="000E6D81">
            <w:pPr>
              <w:rPr>
                <w:sz w:val="20"/>
                <w:szCs w:val="20"/>
              </w:rPr>
            </w:pPr>
            <w:r>
              <w:rPr>
                <w:rFonts w:ascii="Arial" w:eastAsia="等线" w:hAnsi="Arial" w:cs="Arial"/>
                <w:sz w:val="20"/>
                <w:szCs w:val="20"/>
              </w:rPr>
              <w:t>107190</w:t>
            </w:r>
          </w:p>
        </w:tc>
        <w:tc>
          <w:tcPr>
            <w:tcW w:w="2977" w:type="dxa"/>
            <w:tcBorders>
              <w:top w:val="single" w:sz="4" w:space="0" w:color="auto"/>
              <w:left w:val="nil"/>
              <w:bottom w:val="single" w:sz="4" w:space="0" w:color="auto"/>
              <w:right w:val="single" w:sz="4" w:space="0" w:color="auto"/>
            </w:tcBorders>
            <w:vAlign w:val="center"/>
          </w:tcPr>
          <w:p w14:paraId="2476F496" w14:textId="6E5D1AAA" w:rsidR="000E6D81" w:rsidRPr="004F128A" w:rsidRDefault="000E6D81" w:rsidP="000E6D81">
            <w:pPr>
              <w:rPr>
                <w:sz w:val="20"/>
                <w:szCs w:val="20"/>
              </w:rPr>
            </w:pPr>
            <w:r>
              <w:rPr>
                <w:rFonts w:ascii="Arial" w:eastAsia="等线" w:hAnsi="Arial" w:cs="Arial"/>
                <w:sz w:val="20"/>
                <w:szCs w:val="20"/>
              </w:rPr>
              <w:t>电路</w:t>
            </w:r>
          </w:p>
        </w:tc>
        <w:tc>
          <w:tcPr>
            <w:tcW w:w="992" w:type="dxa"/>
            <w:tcBorders>
              <w:top w:val="single" w:sz="4" w:space="0" w:color="auto"/>
              <w:left w:val="nil"/>
              <w:bottom w:val="single" w:sz="4" w:space="0" w:color="auto"/>
              <w:right w:val="single" w:sz="4" w:space="0" w:color="auto"/>
            </w:tcBorders>
            <w:vAlign w:val="center"/>
          </w:tcPr>
          <w:p w14:paraId="0291ED78" w14:textId="76C375AB" w:rsidR="000E6D81" w:rsidRPr="004F128A" w:rsidRDefault="000E6D81" w:rsidP="000E6D81">
            <w:pPr>
              <w:rPr>
                <w:sz w:val="20"/>
                <w:szCs w:val="20"/>
              </w:rPr>
            </w:pPr>
            <w:r>
              <w:rPr>
                <w:rFonts w:ascii="Arial" w:eastAsia="等线" w:hAnsi="Arial" w:cs="Arial"/>
                <w:sz w:val="20"/>
                <w:szCs w:val="20"/>
              </w:rPr>
              <w:t>48</w:t>
            </w:r>
          </w:p>
        </w:tc>
        <w:tc>
          <w:tcPr>
            <w:tcW w:w="1134" w:type="dxa"/>
            <w:tcBorders>
              <w:top w:val="single" w:sz="4" w:space="0" w:color="auto"/>
              <w:left w:val="nil"/>
              <w:bottom w:val="single" w:sz="4" w:space="0" w:color="auto"/>
              <w:right w:val="single" w:sz="4" w:space="0" w:color="auto"/>
            </w:tcBorders>
            <w:vAlign w:val="center"/>
          </w:tcPr>
          <w:p w14:paraId="334FD94E" w14:textId="07D98B98" w:rsidR="000E6D81" w:rsidRPr="004F128A" w:rsidRDefault="000E6D81" w:rsidP="000E6D81">
            <w:pPr>
              <w:rPr>
                <w:sz w:val="20"/>
                <w:szCs w:val="20"/>
              </w:rPr>
            </w:pPr>
            <w:r>
              <w:rPr>
                <w:rFonts w:ascii="Arial" w:eastAsia="等线" w:hAnsi="Arial" w:cs="Arial"/>
                <w:sz w:val="20"/>
                <w:szCs w:val="20"/>
              </w:rPr>
              <w:t>3.0</w:t>
            </w:r>
          </w:p>
        </w:tc>
        <w:tc>
          <w:tcPr>
            <w:tcW w:w="1178" w:type="dxa"/>
          </w:tcPr>
          <w:p w14:paraId="19504E79" w14:textId="77777777" w:rsidR="000E6D81" w:rsidRPr="004F128A" w:rsidRDefault="000E6D81" w:rsidP="000E6D81">
            <w:pPr>
              <w:ind w:firstLine="420"/>
              <w:rPr>
                <w:rFonts w:eastAsia="仿宋"/>
              </w:rPr>
            </w:pPr>
          </w:p>
        </w:tc>
      </w:tr>
      <w:tr w:rsidR="000E6D81" w:rsidRPr="004F128A" w14:paraId="7E69CA33" w14:textId="77777777" w:rsidTr="00E47B5F">
        <w:trPr>
          <w:jc w:val="center"/>
        </w:trPr>
        <w:tc>
          <w:tcPr>
            <w:tcW w:w="664" w:type="dxa"/>
          </w:tcPr>
          <w:p w14:paraId="63E2BAE2" w14:textId="77777777" w:rsidR="000E6D81" w:rsidRPr="004F128A" w:rsidRDefault="000E6D81" w:rsidP="000E6D81">
            <w:pPr>
              <w:pStyle w:val="a7"/>
              <w:numPr>
                <w:ilvl w:val="0"/>
                <w:numId w:val="2"/>
              </w:numPr>
              <w:ind w:firstLineChars="0"/>
              <w:jc w:val="center"/>
              <w:rPr>
                <w:rFonts w:eastAsia="仿宋"/>
              </w:rPr>
            </w:pPr>
          </w:p>
        </w:tc>
        <w:tc>
          <w:tcPr>
            <w:tcW w:w="1276" w:type="dxa"/>
            <w:tcBorders>
              <w:top w:val="nil"/>
              <w:left w:val="single" w:sz="4" w:space="0" w:color="auto"/>
              <w:bottom w:val="single" w:sz="4" w:space="0" w:color="auto"/>
              <w:right w:val="single" w:sz="4" w:space="0" w:color="auto"/>
            </w:tcBorders>
            <w:vAlign w:val="center"/>
          </w:tcPr>
          <w:p w14:paraId="0C285EB3" w14:textId="37F2780D" w:rsidR="000E6D81" w:rsidRPr="004F128A" w:rsidRDefault="000E6D81" w:rsidP="000E6D81">
            <w:pPr>
              <w:rPr>
                <w:sz w:val="20"/>
                <w:szCs w:val="20"/>
              </w:rPr>
            </w:pPr>
            <w:r>
              <w:rPr>
                <w:rFonts w:ascii="Arial" w:eastAsia="等线" w:hAnsi="Arial" w:cs="Arial"/>
                <w:sz w:val="20"/>
                <w:szCs w:val="20"/>
              </w:rPr>
              <w:t>107357</w:t>
            </w:r>
          </w:p>
        </w:tc>
        <w:tc>
          <w:tcPr>
            <w:tcW w:w="2977" w:type="dxa"/>
            <w:tcBorders>
              <w:top w:val="nil"/>
              <w:left w:val="nil"/>
              <w:bottom w:val="single" w:sz="4" w:space="0" w:color="auto"/>
              <w:right w:val="single" w:sz="4" w:space="0" w:color="auto"/>
            </w:tcBorders>
            <w:vAlign w:val="center"/>
          </w:tcPr>
          <w:p w14:paraId="03C5B067" w14:textId="15DD46DD" w:rsidR="000E6D81" w:rsidRPr="004F128A" w:rsidRDefault="000E6D81" w:rsidP="000E6D81">
            <w:pPr>
              <w:rPr>
                <w:sz w:val="20"/>
                <w:szCs w:val="20"/>
              </w:rPr>
            </w:pPr>
            <w:r>
              <w:rPr>
                <w:rFonts w:ascii="Arial" w:eastAsia="等线" w:hAnsi="Arial" w:cs="Arial"/>
                <w:sz w:val="20"/>
                <w:szCs w:val="20"/>
              </w:rPr>
              <w:t>C</w:t>
            </w:r>
            <w:r>
              <w:rPr>
                <w:rFonts w:ascii="Arial" w:eastAsia="等线" w:hAnsi="Arial" w:cs="Arial"/>
                <w:sz w:val="20"/>
                <w:szCs w:val="20"/>
              </w:rPr>
              <w:t>语言课程设计</w:t>
            </w:r>
          </w:p>
        </w:tc>
        <w:tc>
          <w:tcPr>
            <w:tcW w:w="992" w:type="dxa"/>
            <w:tcBorders>
              <w:top w:val="nil"/>
              <w:left w:val="nil"/>
              <w:bottom w:val="single" w:sz="4" w:space="0" w:color="auto"/>
              <w:right w:val="single" w:sz="4" w:space="0" w:color="auto"/>
            </w:tcBorders>
            <w:vAlign w:val="center"/>
          </w:tcPr>
          <w:p w14:paraId="520D1BCF" w14:textId="0AC5DBED" w:rsidR="000E6D81" w:rsidRPr="004F128A" w:rsidRDefault="000E6D81" w:rsidP="000E6D81">
            <w:pPr>
              <w:rPr>
                <w:sz w:val="20"/>
                <w:szCs w:val="20"/>
              </w:rPr>
            </w:pPr>
            <w:r>
              <w:rPr>
                <w:rFonts w:ascii="Arial" w:eastAsia="等线" w:hAnsi="Arial" w:cs="Arial"/>
                <w:sz w:val="20"/>
                <w:szCs w:val="20"/>
              </w:rPr>
              <w:t>16</w:t>
            </w:r>
          </w:p>
        </w:tc>
        <w:tc>
          <w:tcPr>
            <w:tcW w:w="1134" w:type="dxa"/>
            <w:tcBorders>
              <w:top w:val="nil"/>
              <w:left w:val="nil"/>
              <w:bottom w:val="single" w:sz="4" w:space="0" w:color="auto"/>
              <w:right w:val="single" w:sz="4" w:space="0" w:color="auto"/>
            </w:tcBorders>
            <w:vAlign w:val="center"/>
          </w:tcPr>
          <w:p w14:paraId="5BF0BD79" w14:textId="13066DFD" w:rsidR="000E6D81" w:rsidRPr="004F128A" w:rsidRDefault="000E6D81" w:rsidP="000E6D81">
            <w:pPr>
              <w:rPr>
                <w:sz w:val="20"/>
                <w:szCs w:val="20"/>
              </w:rPr>
            </w:pPr>
            <w:r>
              <w:rPr>
                <w:rFonts w:ascii="Arial" w:eastAsia="等线" w:hAnsi="Arial" w:cs="Arial"/>
                <w:sz w:val="20"/>
                <w:szCs w:val="20"/>
              </w:rPr>
              <w:t>1.0</w:t>
            </w:r>
          </w:p>
        </w:tc>
        <w:tc>
          <w:tcPr>
            <w:tcW w:w="1178" w:type="dxa"/>
          </w:tcPr>
          <w:p w14:paraId="3DA1ACAA" w14:textId="77777777" w:rsidR="000E6D81" w:rsidRPr="004F128A" w:rsidRDefault="000E6D81" w:rsidP="000E6D81">
            <w:pPr>
              <w:ind w:firstLine="420"/>
              <w:rPr>
                <w:rFonts w:eastAsia="仿宋"/>
              </w:rPr>
            </w:pPr>
          </w:p>
        </w:tc>
      </w:tr>
      <w:tr w:rsidR="000E6D81" w:rsidRPr="004F128A" w14:paraId="21924F4F" w14:textId="77777777" w:rsidTr="00E47B5F">
        <w:trPr>
          <w:jc w:val="center"/>
        </w:trPr>
        <w:tc>
          <w:tcPr>
            <w:tcW w:w="664" w:type="dxa"/>
          </w:tcPr>
          <w:p w14:paraId="3B7EFB91" w14:textId="77777777" w:rsidR="000E6D81" w:rsidRPr="004F128A" w:rsidRDefault="000E6D81" w:rsidP="000E6D81">
            <w:pPr>
              <w:pStyle w:val="a7"/>
              <w:numPr>
                <w:ilvl w:val="0"/>
                <w:numId w:val="2"/>
              </w:numPr>
              <w:ind w:firstLineChars="0"/>
              <w:jc w:val="center"/>
              <w:rPr>
                <w:rFonts w:eastAsia="仿宋"/>
              </w:rPr>
            </w:pPr>
          </w:p>
        </w:tc>
        <w:tc>
          <w:tcPr>
            <w:tcW w:w="1276" w:type="dxa"/>
            <w:tcBorders>
              <w:top w:val="nil"/>
              <w:left w:val="single" w:sz="4" w:space="0" w:color="auto"/>
              <w:bottom w:val="single" w:sz="4" w:space="0" w:color="auto"/>
              <w:right w:val="single" w:sz="4" w:space="0" w:color="auto"/>
            </w:tcBorders>
            <w:vAlign w:val="center"/>
          </w:tcPr>
          <w:p w14:paraId="1185B907" w14:textId="022BBBD0" w:rsidR="000E6D81" w:rsidRPr="004F128A" w:rsidRDefault="000E6D81" w:rsidP="000E6D81">
            <w:pPr>
              <w:rPr>
                <w:sz w:val="20"/>
                <w:szCs w:val="20"/>
              </w:rPr>
            </w:pPr>
            <w:r>
              <w:rPr>
                <w:rFonts w:ascii="Arial" w:eastAsia="等线" w:hAnsi="Arial" w:cs="Arial"/>
                <w:sz w:val="20"/>
                <w:szCs w:val="20"/>
              </w:rPr>
              <w:t>1CE031</w:t>
            </w:r>
          </w:p>
        </w:tc>
        <w:tc>
          <w:tcPr>
            <w:tcW w:w="2977" w:type="dxa"/>
            <w:tcBorders>
              <w:top w:val="nil"/>
              <w:left w:val="nil"/>
              <w:bottom w:val="single" w:sz="4" w:space="0" w:color="auto"/>
              <w:right w:val="single" w:sz="4" w:space="0" w:color="auto"/>
            </w:tcBorders>
            <w:vAlign w:val="center"/>
          </w:tcPr>
          <w:p w14:paraId="521802BB" w14:textId="7E8032AF" w:rsidR="000E6D81" w:rsidRPr="004F128A" w:rsidRDefault="000E6D81" w:rsidP="000E6D81">
            <w:pPr>
              <w:rPr>
                <w:sz w:val="20"/>
                <w:szCs w:val="20"/>
              </w:rPr>
            </w:pPr>
            <w:r>
              <w:rPr>
                <w:rFonts w:ascii="Arial" w:eastAsia="等线" w:hAnsi="Arial" w:cs="Arial"/>
                <w:sz w:val="20"/>
                <w:szCs w:val="20"/>
              </w:rPr>
              <w:t>大学英语</w:t>
            </w:r>
            <w:r>
              <w:rPr>
                <w:rFonts w:ascii="Arial" w:eastAsia="等线" w:hAnsi="Arial" w:cs="Arial"/>
                <w:sz w:val="20"/>
                <w:szCs w:val="20"/>
              </w:rPr>
              <w:t>A2</w:t>
            </w:r>
          </w:p>
        </w:tc>
        <w:tc>
          <w:tcPr>
            <w:tcW w:w="992" w:type="dxa"/>
            <w:tcBorders>
              <w:top w:val="nil"/>
              <w:left w:val="nil"/>
              <w:bottom w:val="single" w:sz="4" w:space="0" w:color="auto"/>
              <w:right w:val="single" w:sz="4" w:space="0" w:color="auto"/>
            </w:tcBorders>
            <w:vAlign w:val="center"/>
          </w:tcPr>
          <w:p w14:paraId="7E2D9AD1" w14:textId="10ADF841" w:rsidR="000E6D81" w:rsidRPr="004F128A" w:rsidRDefault="000E6D81" w:rsidP="000E6D81">
            <w:pPr>
              <w:rPr>
                <w:sz w:val="20"/>
                <w:szCs w:val="20"/>
              </w:rPr>
            </w:pPr>
            <w:r>
              <w:rPr>
                <w:rFonts w:ascii="Arial" w:eastAsia="等线" w:hAnsi="Arial" w:cs="Arial"/>
                <w:sz w:val="20"/>
                <w:szCs w:val="20"/>
              </w:rPr>
              <w:t>32</w:t>
            </w:r>
          </w:p>
        </w:tc>
        <w:tc>
          <w:tcPr>
            <w:tcW w:w="1134" w:type="dxa"/>
            <w:tcBorders>
              <w:top w:val="nil"/>
              <w:left w:val="nil"/>
              <w:bottom w:val="single" w:sz="4" w:space="0" w:color="auto"/>
              <w:right w:val="single" w:sz="4" w:space="0" w:color="auto"/>
            </w:tcBorders>
            <w:vAlign w:val="center"/>
          </w:tcPr>
          <w:p w14:paraId="369950CB" w14:textId="56233ABE" w:rsidR="000E6D81" w:rsidRPr="004F128A" w:rsidRDefault="000E6D81" w:rsidP="000E6D81">
            <w:pPr>
              <w:rPr>
                <w:sz w:val="20"/>
                <w:szCs w:val="20"/>
              </w:rPr>
            </w:pPr>
            <w:r>
              <w:rPr>
                <w:rFonts w:ascii="Arial" w:eastAsia="等线" w:hAnsi="Arial" w:cs="Arial"/>
                <w:sz w:val="20"/>
                <w:szCs w:val="20"/>
              </w:rPr>
              <w:t>2.0</w:t>
            </w:r>
          </w:p>
        </w:tc>
        <w:tc>
          <w:tcPr>
            <w:tcW w:w="1178" w:type="dxa"/>
          </w:tcPr>
          <w:p w14:paraId="32BD41CE" w14:textId="77777777" w:rsidR="000E6D81" w:rsidRPr="004F128A" w:rsidRDefault="000E6D81" w:rsidP="000E6D81">
            <w:pPr>
              <w:ind w:firstLine="420"/>
              <w:rPr>
                <w:rFonts w:eastAsia="仿宋"/>
              </w:rPr>
            </w:pPr>
          </w:p>
        </w:tc>
      </w:tr>
      <w:tr w:rsidR="000E6D81" w:rsidRPr="004F128A" w14:paraId="3F3CE0C9" w14:textId="77777777" w:rsidTr="00E47B5F">
        <w:trPr>
          <w:jc w:val="center"/>
        </w:trPr>
        <w:tc>
          <w:tcPr>
            <w:tcW w:w="664" w:type="dxa"/>
          </w:tcPr>
          <w:p w14:paraId="04F94A84" w14:textId="77777777" w:rsidR="000E6D81" w:rsidRPr="004F128A" w:rsidRDefault="000E6D81" w:rsidP="000E6D81">
            <w:pPr>
              <w:pStyle w:val="a7"/>
              <w:numPr>
                <w:ilvl w:val="0"/>
                <w:numId w:val="2"/>
              </w:numPr>
              <w:ind w:firstLineChars="0"/>
              <w:jc w:val="center"/>
              <w:rPr>
                <w:rFonts w:eastAsia="仿宋"/>
              </w:rPr>
            </w:pPr>
          </w:p>
        </w:tc>
        <w:tc>
          <w:tcPr>
            <w:tcW w:w="1276" w:type="dxa"/>
            <w:tcBorders>
              <w:top w:val="nil"/>
              <w:left w:val="single" w:sz="4" w:space="0" w:color="auto"/>
              <w:bottom w:val="single" w:sz="4" w:space="0" w:color="auto"/>
              <w:right w:val="single" w:sz="4" w:space="0" w:color="auto"/>
            </w:tcBorders>
            <w:vAlign w:val="center"/>
          </w:tcPr>
          <w:p w14:paraId="6AAC61FF" w14:textId="08E7D525" w:rsidR="000E6D81" w:rsidRPr="004F128A" w:rsidRDefault="000E6D81" w:rsidP="000E6D81">
            <w:pPr>
              <w:rPr>
                <w:sz w:val="20"/>
                <w:szCs w:val="20"/>
              </w:rPr>
            </w:pPr>
            <w:r>
              <w:rPr>
                <w:rFonts w:ascii="Arial" w:eastAsia="等线" w:hAnsi="Arial" w:cs="Arial"/>
                <w:sz w:val="20"/>
                <w:szCs w:val="20"/>
              </w:rPr>
              <w:t>1EE007</w:t>
            </w:r>
          </w:p>
        </w:tc>
        <w:tc>
          <w:tcPr>
            <w:tcW w:w="2977" w:type="dxa"/>
            <w:tcBorders>
              <w:top w:val="nil"/>
              <w:left w:val="nil"/>
              <w:bottom w:val="single" w:sz="4" w:space="0" w:color="auto"/>
              <w:right w:val="single" w:sz="4" w:space="0" w:color="auto"/>
            </w:tcBorders>
            <w:vAlign w:val="center"/>
          </w:tcPr>
          <w:p w14:paraId="72386EBE" w14:textId="37E14552" w:rsidR="000E6D81" w:rsidRPr="004F128A" w:rsidRDefault="000E6D81" w:rsidP="000E6D81">
            <w:pPr>
              <w:rPr>
                <w:sz w:val="20"/>
                <w:szCs w:val="20"/>
              </w:rPr>
            </w:pPr>
            <w:r>
              <w:rPr>
                <w:rFonts w:ascii="Arial" w:eastAsia="等线" w:hAnsi="Arial" w:cs="Arial"/>
                <w:sz w:val="20"/>
                <w:szCs w:val="20"/>
              </w:rPr>
              <w:t>电工电子实习</w:t>
            </w:r>
          </w:p>
        </w:tc>
        <w:tc>
          <w:tcPr>
            <w:tcW w:w="992" w:type="dxa"/>
            <w:tcBorders>
              <w:top w:val="nil"/>
              <w:left w:val="nil"/>
              <w:bottom w:val="single" w:sz="4" w:space="0" w:color="auto"/>
              <w:right w:val="single" w:sz="4" w:space="0" w:color="auto"/>
            </w:tcBorders>
            <w:vAlign w:val="center"/>
          </w:tcPr>
          <w:p w14:paraId="79FD5991" w14:textId="55D93DBC" w:rsidR="000E6D81" w:rsidRPr="004F128A" w:rsidRDefault="000E6D81" w:rsidP="000E6D81">
            <w:pPr>
              <w:rPr>
                <w:sz w:val="20"/>
                <w:szCs w:val="20"/>
              </w:rPr>
            </w:pPr>
            <w:r>
              <w:rPr>
                <w:rFonts w:ascii="Arial" w:eastAsia="等线" w:hAnsi="Arial" w:cs="Arial"/>
                <w:sz w:val="20"/>
                <w:szCs w:val="20"/>
              </w:rPr>
              <w:t>16</w:t>
            </w:r>
          </w:p>
        </w:tc>
        <w:tc>
          <w:tcPr>
            <w:tcW w:w="1134" w:type="dxa"/>
            <w:tcBorders>
              <w:top w:val="nil"/>
              <w:left w:val="nil"/>
              <w:bottom w:val="single" w:sz="4" w:space="0" w:color="auto"/>
              <w:right w:val="single" w:sz="4" w:space="0" w:color="auto"/>
            </w:tcBorders>
            <w:vAlign w:val="center"/>
          </w:tcPr>
          <w:p w14:paraId="07621B45" w14:textId="5BA82CB2" w:rsidR="000E6D81" w:rsidRPr="004F128A" w:rsidRDefault="000E6D81" w:rsidP="000E6D81">
            <w:pPr>
              <w:rPr>
                <w:sz w:val="20"/>
                <w:szCs w:val="20"/>
              </w:rPr>
            </w:pPr>
            <w:r>
              <w:rPr>
                <w:rFonts w:ascii="Arial" w:eastAsia="等线" w:hAnsi="Arial" w:cs="Arial"/>
                <w:sz w:val="20"/>
                <w:szCs w:val="20"/>
              </w:rPr>
              <w:t>1.0</w:t>
            </w:r>
          </w:p>
        </w:tc>
        <w:tc>
          <w:tcPr>
            <w:tcW w:w="1178" w:type="dxa"/>
          </w:tcPr>
          <w:p w14:paraId="59BCE8D4" w14:textId="77777777" w:rsidR="000E6D81" w:rsidRPr="004F128A" w:rsidRDefault="000E6D81" w:rsidP="000E6D81">
            <w:pPr>
              <w:ind w:firstLine="420"/>
              <w:rPr>
                <w:rFonts w:eastAsia="仿宋"/>
              </w:rPr>
            </w:pPr>
          </w:p>
        </w:tc>
      </w:tr>
      <w:tr w:rsidR="000E6D81" w:rsidRPr="004F128A" w14:paraId="15B9DB79" w14:textId="77777777" w:rsidTr="00E47B5F">
        <w:trPr>
          <w:jc w:val="center"/>
        </w:trPr>
        <w:tc>
          <w:tcPr>
            <w:tcW w:w="664" w:type="dxa"/>
          </w:tcPr>
          <w:p w14:paraId="1D885BB5" w14:textId="77777777" w:rsidR="000E6D81" w:rsidRPr="004F128A" w:rsidRDefault="000E6D81" w:rsidP="000E6D81">
            <w:pPr>
              <w:pStyle w:val="a7"/>
              <w:numPr>
                <w:ilvl w:val="0"/>
                <w:numId w:val="2"/>
              </w:numPr>
              <w:ind w:firstLineChars="0"/>
              <w:jc w:val="center"/>
              <w:rPr>
                <w:rFonts w:eastAsia="仿宋"/>
              </w:rPr>
            </w:pPr>
          </w:p>
        </w:tc>
        <w:tc>
          <w:tcPr>
            <w:tcW w:w="1276" w:type="dxa"/>
            <w:tcBorders>
              <w:top w:val="nil"/>
              <w:left w:val="single" w:sz="4" w:space="0" w:color="auto"/>
              <w:bottom w:val="single" w:sz="4" w:space="0" w:color="auto"/>
              <w:right w:val="single" w:sz="4" w:space="0" w:color="auto"/>
            </w:tcBorders>
            <w:vAlign w:val="center"/>
          </w:tcPr>
          <w:p w14:paraId="1332FCAF" w14:textId="4E0DF0AF" w:rsidR="000E6D81" w:rsidRPr="004F128A" w:rsidRDefault="000E6D81" w:rsidP="000E6D81">
            <w:pPr>
              <w:rPr>
                <w:sz w:val="20"/>
                <w:szCs w:val="20"/>
              </w:rPr>
            </w:pPr>
            <w:r>
              <w:rPr>
                <w:rFonts w:ascii="Arial" w:eastAsia="等线" w:hAnsi="Arial" w:cs="Arial"/>
                <w:sz w:val="20"/>
                <w:szCs w:val="20"/>
              </w:rPr>
              <w:t>1EE011</w:t>
            </w:r>
          </w:p>
        </w:tc>
        <w:tc>
          <w:tcPr>
            <w:tcW w:w="2977" w:type="dxa"/>
            <w:tcBorders>
              <w:top w:val="nil"/>
              <w:left w:val="nil"/>
              <w:bottom w:val="single" w:sz="4" w:space="0" w:color="auto"/>
              <w:right w:val="single" w:sz="4" w:space="0" w:color="auto"/>
            </w:tcBorders>
            <w:vAlign w:val="center"/>
          </w:tcPr>
          <w:p w14:paraId="26147575" w14:textId="69A67B24" w:rsidR="000E6D81" w:rsidRPr="004F128A" w:rsidRDefault="000E6D81" w:rsidP="000E6D81">
            <w:pPr>
              <w:rPr>
                <w:sz w:val="20"/>
                <w:szCs w:val="20"/>
              </w:rPr>
            </w:pPr>
            <w:r>
              <w:rPr>
                <w:rFonts w:ascii="Arial" w:eastAsia="等线" w:hAnsi="Arial" w:cs="Arial"/>
                <w:sz w:val="20"/>
                <w:szCs w:val="20"/>
              </w:rPr>
              <w:t>电路实验</w:t>
            </w:r>
          </w:p>
        </w:tc>
        <w:tc>
          <w:tcPr>
            <w:tcW w:w="992" w:type="dxa"/>
            <w:tcBorders>
              <w:top w:val="nil"/>
              <w:left w:val="nil"/>
              <w:bottom w:val="single" w:sz="4" w:space="0" w:color="auto"/>
              <w:right w:val="single" w:sz="4" w:space="0" w:color="auto"/>
            </w:tcBorders>
            <w:vAlign w:val="center"/>
          </w:tcPr>
          <w:p w14:paraId="79EABF99" w14:textId="4B6135D0" w:rsidR="000E6D81" w:rsidRPr="004F128A" w:rsidRDefault="000E6D81" w:rsidP="000E6D81">
            <w:pPr>
              <w:rPr>
                <w:sz w:val="20"/>
                <w:szCs w:val="20"/>
              </w:rPr>
            </w:pPr>
            <w:r>
              <w:rPr>
                <w:rFonts w:ascii="Arial" w:eastAsia="等线" w:hAnsi="Arial" w:cs="Arial"/>
                <w:sz w:val="20"/>
                <w:szCs w:val="20"/>
              </w:rPr>
              <w:t>16</w:t>
            </w:r>
          </w:p>
        </w:tc>
        <w:tc>
          <w:tcPr>
            <w:tcW w:w="1134" w:type="dxa"/>
            <w:tcBorders>
              <w:top w:val="nil"/>
              <w:left w:val="nil"/>
              <w:bottom w:val="single" w:sz="4" w:space="0" w:color="auto"/>
              <w:right w:val="single" w:sz="4" w:space="0" w:color="auto"/>
            </w:tcBorders>
            <w:vAlign w:val="center"/>
          </w:tcPr>
          <w:p w14:paraId="3DC55654" w14:textId="02BB9E8A" w:rsidR="000E6D81" w:rsidRPr="004F128A" w:rsidRDefault="000E6D81" w:rsidP="000E6D81">
            <w:pPr>
              <w:rPr>
                <w:sz w:val="20"/>
                <w:szCs w:val="20"/>
              </w:rPr>
            </w:pPr>
            <w:r>
              <w:rPr>
                <w:rFonts w:ascii="Arial" w:eastAsia="等线" w:hAnsi="Arial" w:cs="Arial"/>
                <w:sz w:val="20"/>
                <w:szCs w:val="20"/>
              </w:rPr>
              <w:t>1.0</w:t>
            </w:r>
          </w:p>
        </w:tc>
        <w:tc>
          <w:tcPr>
            <w:tcW w:w="1178" w:type="dxa"/>
          </w:tcPr>
          <w:p w14:paraId="568DB732" w14:textId="77777777" w:rsidR="000E6D81" w:rsidRPr="004F128A" w:rsidRDefault="000E6D81" w:rsidP="000E6D81">
            <w:pPr>
              <w:ind w:firstLine="420"/>
              <w:rPr>
                <w:rFonts w:eastAsia="仿宋"/>
              </w:rPr>
            </w:pPr>
          </w:p>
        </w:tc>
      </w:tr>
      <w:tr w:rsidR="000E6D81" w:rsidRPr="004F128A" w14:paraId="45B71FCC" w14:textId="77777777" w:rsidTr="00E47B5F">
        <w:trPr>
          <w:jc w:val="center"/>
        </w:trPr>
        <w:tc>
          <w:tcPr>
            <w:tcW w:w="664" w:type="dxa"/>
          </w:tcPr>
          <w:p w14:paraId="1625706D" w14:textId="77777777" w:rsidR="000E6D81" w:rsidRPr="004F128A" w:rsidRDefault="000E6D81" w:rsidP="000E6D81">
            <w:pPr>
              <w:pStyle w:val="a7"/>
              <w:numPr>
                <w:ilvl w:val="0"/>
                <w:numId w:val="2"/>
              </w:numPr>
              <w:ind w:firstLineChars="0"/>
              <w:jc w:val="center"/>
              <w:rPr>
                <w:rFonts w:eastAsia="仿宋"/>
              </w:rPr>
            </w:pPr>
          </w:p>
        </w:tc>
        <w:tc>
          <w:tcPr>
            <w:tcW w:w="1276" w:type="dxa"/>
            <w:tcBorders>
              <w:top w:val="nil"/>
              <w:left w:val="single" w:sz="4" w:space="0" w:color="auto"/>
              <w:bottom w:val="single" w:sz="4" w:space="0" w:color="auto"/>
              <w:right w:val="single" w:sz="4" w:space="0" w:color="auto"/>
            </w:tcBorders>
            <w:vAlign w:val="center"/>
          </w:tcPr>
          <w:p w14:paraId="3556B34E" w14:textId="7703ED4E" w:rsidR="000E6D81" w:rsidRPr="004F128A" w:rsidRDefault="000E6D81" w:rsidP="000E6D81">
            <w:pPr>
              <w:rPr>
                <w:sz w:val="20"/>
                <w:szCs w:val="20"/>
              </w:rPr>
            </w:pPr>
            <w:r>
              <w:rPr>
                <w:rFonts w:ascii="Arial" w:eastAsia="等线" w:hAnsi="Arial" w:cs="Arial"/>
                <w:sz w:val="20"/>
                <w:szCs w:val="20"/>
              </w:rPr>
              <w:t>1JP010</w:t>
            </w:r>
          </w:p>
        </w:tc>
        <w:tc>
          <w:tcPr>
            <w:tcW w:w="2977" w:type="dxa"/>
            <w:tcBorders>
              <w:top w:val="nil"/>
              <w:left w:val="nil"/>
              <w:bottom w:val="single" w:sz="4" w:space="0" w:color="auto"/>
              <w:right w:val="single" w:sz="4" w:space="0" w:color="auto"/>
            </w:tcBorders>
            <w:vAlign w:val="center"/>
          </w:tcPr>
          <w:p w14:paraId="5A298988" w14:textId="49D43308" w:rsidR="000E6D81" w:rsidRPr="004F128A" w:rsidRDefault="000E6D81" w:rsidP="000E6D81">
            <w:pPr>
              <w:rPr>
                <w:sz w:val="20"/>
                <w:szCs w:val="20"/>
              </w:rPr>
            </w:pPr>
            <w:r>
              <w:rPr>
                <w:rFonts w:ascii="Arial" w:eastAsia="等线" w:hAnsi="Arial" w:cs="Arial"/>
                <w:sz w:val="20"/>
                <w:szCs w:val="20"/>
              </w:rPr>
              <w:t>大学日语</w:t>
            </w:r>
            <w:r>
              <w:rPr>
                <w:rFonts w:ascii="Arial" w:eastAsia="等线" w:hAnsi="Arial" w:cs="Arial"/>
                <w:sz w:val="20"/>
                <w:szCs w:val="20"/>
              </w:rPr>
              <w:t>2</w:t>
            </w:r>
          </w:p>
        </w:tc>
        <w:tc>
          <w:tcPr>
            <w:tcW w:w="992" w:type="dxa"/>
            <w:tcBorders>
              <w:top w:val="nil"/>
              <w:left w:val="nil"/>
              <w:bottom w:val="single" w:sz="4" w:space="0" w:color="auto"/>
              <w:right w:val="single" w:sz="4" w:space="0" w:color="auto"/>
            </w:tcBorders>
            <w:vAlign w:val="center"/>
          </w:tcPr>
          <w:p w14:paraId="068E0A37" w14:textId="354E810A" w:rsidR="000E6D81" w:rsidRPr="004F128A" w:rsidRDefault="000E6D81" w:rsidP="000E6D81">
            <w:pPr>
              <w:rPr>
                <w:sz w:val="20"/>
                <w:szCs w:val="20"/>
              </w:rPr>
            </w:pPr>
            <w:r>
              <w:rPr>
                <w:rFonts w:ascii="Arial" w:eastAsia="等线" w:hAnsi="Arial" w:cs="Arial"/>
                <w:sz w:val="20"/>
                <w:szCs w:val="20"/>
              </w:rPr>
              <w:t>32</w:t>
            </w:r>
          </w:p>
        </w:tc>
        <w:tc>
          <w:tcPr>
            <w:tcW w:w="1134" w:type="dxa"/>
            <w:tcBorders>
              <w:top w:val="nil"/>
              <w:left w:val="nil"/>
              <w:bottom w:val="single" w:sz="4" w:space="0" w:color="auto"/>
              <w:right w:val="single" w:sz="4" w:space="0" w:color="auto"/>
            </w:tcBorders>
            <w:vAlign w:val="center"/>
          </w:tcPr>
          <w:p w14:paraId="122A915D" w14:textId="1EA81A6D" w:rsidR="000E6D81" w:rsidRPr="004F128A" w:rsidRDefault="000E6D81" w:rsidP="000E6D81">
            <w:pPr>
              <w:rPr>
                <w:sz w:val="20"/>
                <w:szCs w:val="20"/>
              </w:rPr>
            </w:pPr>
            <w:r>
              <w:rPr>
                <w:rFonts w:ascii="Arial" w:eastAsia="等线" w:hAnsi="Arial" w:cs="Arial"/>
                <w:sz w:val="20"/>
                <w:szCs w:val="20"/>
              </w:rPr>
              <w:t>2.0</w:t>
            </w:r>
          </w:p>
        </w:tc>
        <w:tc>
          <w:tcPr>
            <w:tcW w:w="1178" w:type="dxa"/>
          </w:tcPr>
          <w:p w14:paraId="061744CD" w14:textId="77777777" w:rsidR="000E6D81" w:rsidRPr="004F128A" w:rsidRDefault="000E6D81" w:rsidP="000E6D81">
            <w:pPr>
              <w:ind w:firstLine="420"/>
              <w:rPr>
                <w:rFonts w:eastAsia="仿宋"/>
              </w:rPr>
            </w:pPr>
          </w:p>
        </w:tc>
      </w:tr>
      <w:tr w:rsidR="000E6D81" w:rsidRPr="004F128A" w14:paraId="581459A9" w14:textId="77777777" w:rsidTr="00E47B5F">
        <w:trPr>
          <w:jc w:val="center"/>
        </w:trPr>
        <w:tc>
          <w:tcPr>
            <w:tcW w:w="664" w:type="dxa"/>
          </w:tcPr>
          <w:p w14:paraId="1D4BBF36" w14:textId="77777777" w:rsidR="000E6D81" w:rsidRPr="004F128A" w:rsidRDefault="000E6D81" w:rsidP="000E6D81">
            <w:pPr>
              <w:pStyle w:val="a7"/>
              <w:numPr>
                <w:ilvl w:val="0"/>
                <w:numId w:val="2"/>
              </w:numPr>
              <w:ind w:firstLineChars="0"/>
              <w:jc w:val="center"/>
              <w:rPr>
                <w:rFonts w:eastAsia="仿宋"/>
              </w:rPr>
            </w:pPr>
          </w:p>
        </w:tc>
        <w:tc>
          <w:tcPr>
            <w:tcW w:w="1276" w:type="dxa"/>
            <w:tcBorders>
              <w:top w:val="nil"/>
              <w:left w:val="single" w:sz="4" w:space="0" w:color="auto"/>
              <w:bottom w:val="single" w:sz="4" w:space="0" w:color="auto"/>
              <w:right w:val="single" w:sz="4" w:space="0" w:color="auto"/>
            </w:tcBorders>
            <w:vAlign w:val="center"/>
          </w:tcPr>
          <w:p w14:paraId="7DF335E2" w14:textId="58CF862D" w:rsidR="000E6D81" w:rsidRPr="004F128A" w:rsidRDefault="000E6D81" w:rsidP="000E6D81">
            <w:pPr>
              <w:rPr>
                <w:sz w:val="20"/>
                <w:szCs w:val="20"/>
              </w:rPr>
            </w:pPr>
            <w:r>
              <w:rPr>
                <w:rFonts w:ascii="Arial" w:eastAsia="等线" w:hAnsi="Arial" w:cs="Arial"/>
                <w:sz w:val="20"/>
                <w:szCs w:val="20"/>
              </w:rPr>
              <w:t>1MA002</w:t>
            </w:r>
          </w:p>
        </w:tc>
        <w:tc>
          <w:tcPr>
            <w:tcW w:w="2977" w:type="dxa"/>
            <w:tcBorders>
              <w:top w:val="nil"/>
              <w:left w:val="nil"/>
              <w:bottom w:val="single" w:sz="4" w:space="0" w:color="auto"/>
              <w:right w:val="single" w:sz="4" w:space="0" w:color="auto"/>
            </w:tcBorders>
            <w:vAlign w:val="center"/>
          </w:tcPr>
          <w:p w14:paraId="766712F0" w14:textId="43E87963" w:rsidR="000E6D81" w:rsidRPr="004F128A" w:rsidRDefault="000E6D81" w:rsidP="000E6D81">
            <w:pPr>
              <w:rPr>
                <w:sz w:val="20"/>
                <w:szCs w:val="20"/>
              </w:rPr>
            </w:pPr>
            <w:r>
              <w:rPr>
                <w:rFonts w:ascii="Arial" w:eastAsia="等线" w:hAnsi="Arial" w:cs="Arial"/>
                <w:sz w:val="20"/>
                <w:szCs w:val="20"/>
              </w:rPr>
              <w:t>高等数学</w:t>
            </w:r>
            <w:proofErr w:type="gramStart"/>
            <w:r>
              <w:rPr>
                <w:rFonts w:ascii="Arial" w:eastAsia="等线" w:hAnsi="Arial" w:cs="Arial"/>
                <w:sz w:val="20"/>
                <w:szCs w:val="20"/>
              </w:rPr>
              <w:t>一</w:t>
            </w:r>
            <w:proofErr w:type="gramEnd"/>
            <w:r>
              <w:rPr>
                <w:rFonts w:ascii="宋体" w:hAnsi="宋体" w:cs="宋体" w:hint="eastAsia"/>
                <w:sz w:val="20"/>
                <w:szCs w:val="20"/>
              </w:rPr>
              <w:t>Ⅱ</w:t>
            </w:r>
          </w:p>
        </w:tc>
        <w:tc>
          <w:tcPr>
            <w:tcW w:w="992" w:type="dxa"/>
            <w:tcBorders>
              <w:top w:val="nil"/>
              <w:left w:val="nil"/>
              <w:bottom w:val="single" w:sz="4" w:space="0" w:color="auto"/>
              <w:right w:val="single" w:sz="4" w:space="0" w:color="auto"/>
            </w:tcBorders>
            <w:vAlign w:val="center"/>
          </w:tcPr>
          <w:p w14:paraId="6B4E7A7E" w14:textId="49470D8F" w:rsidR="000E6D81" w:rsidRPr="004F128A" w:rsidRDefault="000E6D81" w:rsidP="000E6D81">
            <w:pPr>
              <w:rPr>
                <w:sz w:val="20"/>
                <w:szCs w:val="20"/>
              </w:rPr>
            </w:pPr>
            <w:r>
              <w:rPr>
                <w:rFonts w:ascii="Arial" w:eastAsia="等线" w:hAnsi="Arial" w:cs="Arial"/>
                <w:sz w:val="20"/>
                <w:szCs w:val="20"/>
              </w:rPr>
              <w:t>80</w:t>
            </w:r>
          </w:p>
        </w:tc>
        <w:tc>
          <w:tcPr>
            <w:tcW w:w="1134" w:type="dxa"/>
            <w:tcBorders>
              <w:top w:val="nil"/>
              <w:left w:val="nil"/>
              <w:bottom w:val="single" w:sz="4" w:space="0" w:color="auto"/>
              <w:right w:val="single" w:sz="4" w:space="0" w:color="auto"/>
            </w:tcBorders>
            <w:vAlign w:val="center"/>
          </w:tcPr>
          <w:p w14:paraId="3CBE36F9" w14:textId="4076756E" w:rsidR="000E6D81" w:rsidRPr="004F128A" w:rsidRDefault="000E6D81" w:rsidP="000E6D81">
            <w:pPr>
              <w:rPr>
                <w:sz w:val="20"/>
                <w:szCs w:val="20"/>
              </w:rPr>
            </w:pPr>
            <w:r>
              <w:rPr>
                <w:rFonts w:ascii="Arial" w:eastAsia="等线" w:hAnsi="Arial" w:cs="Arial"/>
                <w:sz w:val="20"/>
                <w:szCs w:val="20"/>
              </w:rPr>
              <w:t>5.0</w:t>
            </w:r>
          </w:p>
        </w:tc>
        <w:tc>
          <w:tcPr>
            <w:tcW w:w="1178" w:type="dxa"/>
          </w:tcPr>
          <w:p w14:paraId="684FCA64" w14:textId="77777777" w:rsidR="000E6D81" w:rsidRPr="004F128A" w:rsidRDefault="000E6D81" w:rsidP="000E6D81">
            <w:pPr>
              <w:ind w:firstLine="420"/>
              <w:rPr>
                <w:rFonts w:eastAsia="仿宋"/>
              </w:rPr>
            </w:pPr>
          </w:p>
        </w:tc>
      </w:tr>
      <w:tr w:rsidR="000E6D81" w:rsidRPr="004F128A" w14:paraId="3659D258" w14:textId="77777777" w:rsidTr="00E47B5F">
        <w:trPr>
          <w:jc w:val="center"/>
        </w:trPr>
        <w:tc>
          <w:tcPr>
            <w:tcW w:w="664" w:type="dxa"/>
          </w:tcPr>
          <w:p w14:paraId="1FC0817D" w14:textId="77777777" w:rsidR="000E6D81" w:rsidRPr="004F128A" w:rsidRDefault="000E6D81" w:rsidP="000E6D81">
            <w:pPr>
              <w:pStyle w:val="a7"/>
              <w:numPr>
                <w:ilvl w:val="0"/>
                <w:numId w:val="2"/>
              </w:numPr>
              <w:ind w:firstLineChars="0"/>
              <w:jc w:val="center"/>
              <w:rPr>
                <w:rFonts w:eastAsia="仿宋"/>
              </w:rPr>
            </w:pPr>
          </w:p>
        </w:tc>
        <w:tc>
          <w:tcPr>
            <w:tcW w:w="1276" w:type="dxa"/>
            <w:tcBorders>
              <w:top w:val="nil"/>
              <w:left w:val="single" w:sz="4" w:space="0" w:color="auto"/>
              <w:bottom w:val="single" w:sz="4" w:space="0" w:color="auto"/>
              <w:right w:val="single" w:sz="4" w:space="0" w:color="auto"/>
            </w:tcBorders>
            <w:vAlign w:val="center"/>
          </w:tcPr>
          <w:p w14:paraId="37344AC3" w14:textId="2C2A8444" w:rsidR="000E6D81" w:rsidRPr="004F128A" w:rsidRDefault="000E6D81" w:rsidP="000E6D81">
            <w:pPr>
              <w:rPr>
                <w:sz w:val="20"/>
                <w:szCs w:val="20"/>
              </w:rPr>
            </w:pPr>
            <w:r>
              <w:rPr>
                <w:rFonts w:ascii="Arial" w:eastAsia="等线" w:hAnsi="Arial" w:cs="Arial"/>
                <w:sz w:val="20"/>
                <w:szCs w:val="20"/>
              </w:rPr>
              <w:t>1PE012</w:t>
            </w:r>
          </w:p>
        </w:tc>
        <w:tc>
          <w:tcPr>
            <w:tcW w:w="2977" w:type="dxa"/>
            <w:tcBorders>
              <w:top w:val="nil"/>
              <w:left w:val="nil"/>
              <w:bottom w:val="single" w:sz="4" w:space="0" w:color="auto"/>
              <w:right w:val="single" w:sz="4" w:space="0" w:color="auto"/>
            </w:tcBorders>
            <w:vAlign w:val="center"/>
          </w:tcPr>
          <w:p w14:paraId="6C24F713" w14:textId="6978FBAF" w:rsidR="000E6D81" w:rsidRPr="004F128A" w:rsidRDefault="000E6D81" w:rsidP="000E6D81">
            <w:pPr>
              <w:rPr>
                <w:sz w:val="20"/>
                <w:szCs w:val="20"/>
              </w:rPr>
            </w:pPr>
            <w:r>
              <w:rPr>
                <w:rFonts w:ascii="Arial" w:eastAsia="等线" w:hAnsi="Arial" w:cs="Arial"/>
                <w:sz w:val="20"/>
                <w:szCs w:val="20"/>
              </w:rPr>
              <w:t>大学体育</w:t>
            </w:r>
            <w:r>
              <w:rPr>
                <w:rFonts w:ascii="宋体" w:hAnsi="宋体" w:cs="宋体" w:hint="eastAsia"/>
                <w:sz w:val="20"/>
                <w:szCs w:val="20"/>
              </w:rPr>
              <w:t>Ⅱ</w:t>
            </w:r>
          </w:p>
        </w:tc>
        <w:tc>
          <w:tcPr>
            <w:tcW w:w="992" w:type="dxa"/>
            <w:tcBorders>
              <w:top w:val="nil"/>
              <w:left w:val="nil"/>
              <w:bottom w:val="single" w:sz="4" w:space="0" w:color="auto"/>
              <w:right w:val="single" w:sz="4" w:space="0" w:color="auto"/>
            </w:tcBorders>
            <w:vAlign w:val="center"/>
          </w:tcPr>
          <w:p w14:paraId="612784BE" w14:textId="307FF3BA" w:rsidR="000E6D81" w:rsidRPr="004F128A" w:rsidRDefault="000E6D81" w:rsidP="000E6D81">
            <w:pPr>
              <w:rPr>
                <w:sz w:val="20"/>
                <w:szCs w:val="20"/>
              </w:rPr>
            </w:pPr>
            <w:r>
              <w:rPr>
                <w:rFonts w:ascii="Arial" w:eastAsia="等线" w:hAnsi="Arial" w:cs="Arial"/>
                <w:sz w:val="20"/>
                <w:szCs w:val="20"/>
              </w:rPr>
              <w:t>30</w:t>
            </w:r>
          </w:p>
        </w:tc>
        <w:tc>
          <w:tcPr>
            <w:tcW w:w="1134" w:type="dxa"/>
            <w:tcBorders>
              <w:top w:val="nil"/>
              <w:left w:val="nil"/>
              <w:bottom w:val="single" w:sz="4" w:space="0" w:color="auto"/>
              <w:right w:val="single" w:sz="4" w:space="0" w:color="auto"/>
            </w:tcBorders>
            <w:vAlign w:val="center"/>
          </w:tcPr>
          <w:p w14:paraId="441C5C24" w14:textId="58F8F352" w:rsidR="000E6D81" w:rsidRPr="004F128A" w:rsidRDefault="000E6D81" w:rsidP="000E6D81">
            <w:pPr>
              <w:rPr>
                <w:sz w:val="20"/>
                <w:szCs w:val="20"/>
              </w:rPr>
            </w:pPr>
            <w:r>
              <w:rPr>
                <w:rFonts w:ascii="Arial" w:eastAsia="等线" w:hAnsi="Arial" w:cs="Arial"/>
                <w:sz w:val="20"/>
                <w:szCs w:val="20"/>
              </w:rPr>
              <w:t>1.0</w:t>
            </w:r>
          </w:p>
        </w:tc>
        <w:tc>
          <w:tcPr>
            <w:tcW w:w="1178" w:type="dxa"/>
          </w:tcPr>
          <w:p w14:paraId="0F07B93B" w14:textId="77777777" w:rsidR="000E6D81" w:rsidRPr="004F128A" w:rsidRDefault="000E6D81" w:rsidP="000E6D81">
            <w:pPr>
              <w:ind w:firstLine="420"/>
              <w:rPr>
                <w:rFonts w:eastAsia="仿宋"/>
              </w:rPr>
            </w:pPr>
          </w:p>
        </w:tc>
      </w:tr>
      <w:tr w:rsidR="000E6D81" w:rsidRPr="004F128A" w14:paraId="6EAE9E01" w14:textId="77777777" w:rsidTr="00E47B5F">
        <w:trPr>
          <w:jc w:val="center"/>
        </w:trPr>
        <w:tc>
          <w:tcPr>
            <w:tcW w:w="664" w:type="dxa"/>
          </w:tcPr>
          <w:p w14:paraId="2EE73F81" w14:textId="77777777" w:rsidR="000E6D81" w:rsidRPr="004F128A" w:rsidRDefault="000E6D81" w:rsidP="000E6D81">
            <w:pPr>
              <w:pStyle w:val="a7"/>
              <w:numPr>
                <w:ilvl w:val="0"/>
                <w:numId w:val="2"/>
              </w:numPr>
              <w:ind w:firstLineChars="0"/>
              <w:jc w:val="center"/>
              <w:rPr>
                <w:rFonts w:eastAsia="仿宋"/>
              </w:rPr>
            </w:pPr>
          </w:p>
        </w:tc>
        <w:tc>
          <w:tcPr>
            <w:tcW w:w="1276" w:type="dxa"/>
            <w:tcBorders>
              <w:top w:val="nil"/>
              <w:left w:val="single" w:sz="4" w:space="0" w:color="auto"/>
              <w:bottom w:val="single" w:sz="4" w:space="0" w:color="auto"/>
              <w:right w:val="single" w:sz="4" w:space="0" w:color="auto"/>
            </w:tcBorders>
            <w:vAlign w:val="center"/>
          </w:tcPr>
          <w:p w14:paraId="787C00EA" w14:textId="23256ADA" w:rsidR="000E6D81" w:rsidRPr="004F128A" w:rsidRDefault="000E6D81" w:rsidP="000E6D81">
            <w:pPr>
              <w:rPr>
                <w:sz w:val="20"/>
                <w:szCs w:val="20"/>
              </w:rPr>
            </w:pPr>
            <w:r>
              <w:rPr>
                <w:rFonts w:ascii="Arial" w:eastAsia="等线" w:hAnsi="Arial" w:cs="Arial"/>
                <w:sz w:val="20"/>
                <w:szCs w:val="20"/>
              </w:rPr>
              <w:t>1PL022</w:t>
            </w:r>
          </w:p>
        </w:tc>
        <w:tc>
          <w:tcPr>
            <w:tcW w:w="2977" w:type="dxa"/>
            <w:tcBorders>
              <w:top w:val="nil"/>
              <w:left w:val="nil"/>
              <w:bottom w:val="single" w:sz="4" w:space="0" w:color="auto"/>
              <w:right w:val="single" w:sz="4" w:space="0" w:color="auto"/>
            </w:tcBorders>
            <w:vAlign w:val="center"/>
          </w:tcPr>
          <w:p w14:paraId="483C1508" w14:textId="05ADA759" w:rsidR="000E6D81" w:rsidRPr="004F128A" w:rsidRDefault="000E6D81" w:rsidP="000E6D81">
            <w:pPr>
              <w:rPr>
                <w:sz w:val="20"/>
                <w:szCs w:val="20"/>
              </w:rPr>
            </w:pPr>
            <w:r>
              <w:rPr>
                <w:rFonts w:ascii="Arial" w:eastAsia="等线" w:hAnsi="Arial" w:cs="Arial"/>
                <w:sz w:val="20"/>
                <w:szCs w:val="20"/>
              </w:rPr>
              <w:t>中国近现代史纲要</w:t>
            </w:r>
          </w:p>
        </w:tc>
        <w:tc>
          <w:tcPr>
            <w:tcW w:w="992" w:type="dxa"/>
            <w:tcBorders>
              <w:top w:val="nil"/>
              <w:left w:val="nil"/>
              <w:bottom w:val="single" w:sz="4" w:space="0" w:color="auto"/>
              <w:right w:val="single" w:sz="4" w:space="0" w:color="auto"/>
            </w:tcBorders>
            <w:vAlign w:val="center"/>
          </w:tcPr>
          <w:p w14:paraId="43FFAFD8" w14:textId="13BCB952" w:rsidR="000E6D81" w:rsidRPr="004F128A" w:rsidRDefault="000E6D81" w:rsidP="000E6D81">
            <w:pPr>
              <w:rPr>
                <w:sz w:val="20"/>
                <w:szCs w:val="20"/>
              </w:rPr>
            </w:pPr>
            <w:r>
              <w:rPr>
                <w:rFonts w:ascii="Arial" w:eastAsia="等线" w:hAnsi="Arial" w:cs="Arial"/>
                <w:sz w:val="20"/>
                <w:szCs w:val="20"/>
              </w:rPr>
              <w:t>32</w:t>
            </w:r>
          </w:p>
        </w:tc>
        <w:tc>
          <w:tcPr>
            <w:tcW w:w="1134" w:type="dxa"/>
            <w:tcBorders>
              <w:top w:val="nil"/>
              <w:left w:val="nil"/>
              <w:bottom w:val="single" w:sz="4" w:space="0" w:color="auto"/>
              <w:right w:val="single" w:sz="4" w:space="0" w:color="auto"/>
            </w:tcBorders>
            <w:vAlign w:val="center"/>
          </w:tcPr>
          <w:p w14:paraId="4309C670" w14:textId="0785FDD2" w:rsidR="000E6D81" w:rsidRPr="004F128A" w:rsidRDefault="000E6D81" w:rsidP="000E6D81">
            <w:pPr>
              <w:rPr>
                <w:sz w:val="20"/>
                <w:szCs w:val="20"/>
              </w:rPr>
            </w:pPr>
            <w:r>
              <w:rPr>
                <w:rFonts w:ascii="Arial" w:eastAsia="等线" w:hAnsi="Arial" w:cs="Arial"/>
                <w:sz w:val="20"/>
                <w:szCs w:val="20"/>
              </w:rPr>
              <w:t>2.0</w:t>
            </w:r>
          </w:p>
        </w:tc>
        <w:tc>
          <w:tcPr>
            <w:tcW w:w="1178" w:type="dxa"/>
          </w:tcPr>
          <w:p w14:paraId="690E8FC6" w14:textId="77777777" w:rsidR="000E6D81" w:rsidRPr="004F128A" w:rsidRDefault="000E6D81" w:rsidP="000E6D81">
            <w:pPr>
              <w:ind w:firstLine="420"/>
              <w:rPr>
                <w:rFonts w:eastAsia="仿宋"/>
              </w:rPr>
            </w:pPr>
          </w:p>
        </w:tc>
      </w:tr>
      <w:tr w:rsidR="000E6D81" w:rsidRPr="004F128A" w14:paraId="25232405" w14:textId="77777777" w:rsidTr="00E47B5F">
        <w:trPr>
          <w:jc w:val="center"/>
        </w:trPr>
        <w:tc>
          <w:tcPr>
            <w:tcW w:w="664" w:type="dxa"/>
          </w:tcPr>
          <w:p w14:paraId="3BF08EF7" w14:textId="77777777" w:rsidR="000E6D81" w:rsidRPr="004F128A" w:rsidRDefault="000E6D81" w:rsidP="000E6D81">
            <w:pPr>
              <w:pStyle w:val="a7"/>
              <w:numPr>
                <w:ilvl w:val="0"/>
                <w:numId w:val="2"/>
              </w:numPr>
              <w:ind w:firstLineChars="0"/>
              <w:jc w:val="center"/>
              <w:rPr>
                <w:rFonts w:eastAsia="仿宋"/>
              </w:rPr>
            </w:pPr>
          </w:p>
        </w:tc>
        <w:tc>
          <w:tcPr>
            <w:tcW w:w="1276" w:type="dxa"/>
            <w:tcBorders>
              <w:top w:val="nil"/>
              <w:left w:val="single" w:sz="4" w:space="0" w:color="auto"/>
              <w:bottom w:val="single" w:sz="4" w:space="0" w:color="auto"/>
              <w:right w:val="single" w:sz="4" w:space="0" w:color="auto"/>
            </w:tcBorders>
            <w:vAlign w:val="center"/>
          </w:tcPr>
          <w:p w14:paraId="16A96449" w14:textId="21661FED" w:rsidR="000E6D81" w:rsidRPr="004F128A" w:rsidRDefault="000E6D81" w:rsidP="000E6D81">
            <w:pPr>
              <w:rPr>
                <w:sz w:val="20"/>
                <w:szCs w:val="20"/>
              </w:rPr>
            </w:pPr>
            <w:r>
              <w:rPr>
                <w:rFonts w:ascii="Arial" w:eastAsia="等线" w:hAnsi="Arial" w:cs="Arial"/>
                <w:sz w:val="20"/>
                <w:szCs w:val="20"/>
              </w:rPr>
              <w:t>1PL023</w:t>
            </w:r>
          </w:p>
        </w:tc>
        <w:tc>
          <w:tcPr>
            <w:tcW w:w="2977" w:type="dxa"/>
            <w:tcBorders>
              <w:top w:val="nil"/>
              <w:left w:val="nil"/>
              <w:bottom w:val="single" w:sz="4" w:space="0" w:color="auto"/>
              <w:right w:val="single" w:sz="4" w:space="0" w:color="auto"/>
            </w:tcBorders>
            <w:vAlign w:val="center"/>
          </w:tcPr>
          <w:p w14:paraId="7B791417" w14:textId="66408446" w:rsidR="000E6D81" w:rsidRPr="004F128A" w:rsidRDefault="000E6D81" w:rsidP="000E6D81">
            <w:pPr>
              <w:rPr>
                <w:sz w:val="20"/>
                <w:szCs w:val="20"/>
              </w:rPr>
            </w:pPr>
            <w:r>
              <w:rPr>
                <w:rFonts w:ascii="Arial" w:eastAsia="等线" w:hAnsi="Arial" w:cs="Arial"/>
                <w:sz w:val="20"/>
                <w:szCs w:val="20"/>
              </w:rPr>
              <w:t>中国近现代史纲要（实践）</w:t>
            </w:r>
          </w:p>
        </w:tc>
        <w:tc>
          <w:tcPr>
            <w:tcW w:w="992" w:type="dxa"/>
            <w:tcBorders>
              <w:top w:val="nil"/>
              <w:left w:val="nil"/>
              <w:bottom w:val="single" w:sz="4" w:space="0" w:color="auto"/>
              <w:right w:val="single" w:sz="4" w:space="0" w:color="auto"/>
            </w:tcBorders>
            <w:vAlign w:val="center"/>
          </w:tcPr>
          <w:p w14:paraId="6F04B2CF" w14:textId="53F8754D" w:rsidR="000E6D81" w:rsidRPr="004F128A" w:rsidRDefault="000E6D81" w:rsidP="000E6D81">
            <w:pPr>
              <w:rPr>
                <w:sz w:val="20"/>
                <w:szCs w:val="20"/>
              </w:rPr>
            </w:pPr>
            <w:r>
              <w:rPr>
                <w:rFonts w:ascii="Arial" w:eastAsia="等线" w:hAnsi="Arial" w:cs="Arial"/>
                <w:sz w:val="20"/>
                <w:szCs w:val="20"/>
              </w:rPr>
              <w:t>16</w:t>
            </w:r>
          </w:p>
        </w:tc>
        <w:tc>
          <w:tcPr>
            <w:tcW w:w="1134" w:type="dxa"/>
            <w:tcBorders>
              <w:top w:val="nil"/>
              <w:left w:val="nil"/>
              <w:bottom w:val="single" w:sz="4" w:space="0" w:color="auto"/>
              <w:right w:val="single" w:sz="4" w:space="0" w:color="auto"/>
            </w:tcBorders>
            <w:vAlign w:val="center"/>
          </w:tcPr>
          <w:p w14:paraId="224CA42A" w14:textId="39B8CB07" w:rsidR="000E6D81" w:rsidRPr="004F128A" w:rsidRDefault="000E6D81" w:rsidP="000E6D81">
            <w:pPr>
              <w:rPr>
                <w:sz w:val="20"/>
                <w:szCs w:val="20"/>
              </w:rPr>
            </w:pPr>
            <w:r>
              <w:rPr>
                <w:rFonts w:ascii="Arial" w:eastAsia="等线" w:hAnsi="Arial" w:cs="Arial"/>
                <w:sz w:val="20"/>
                <w:szCs w:val="20"/>
              </w:rPr>
              <w:t>1.0</w:t>
            </w:r>
          </w:p>
        </w:tc>
        <w:tc>
          <w:tcPr>
            <w:tcW w:w="1178" w:type="dxa"/>
          </w:tcPr>
          <w:p w14:paraId="7142A790" w14:textId="77777777" w:rsidR="000E6D81" w:rsidRPr="004F128A" w:rsidRDefault="000E6D81" w:rsidP="000E6D81">
            <w:pPr>
              <w:ind w:firstLine="420"/>
              <w:rPr>
                <w:rFonts w:eastAsia="仿宋"/>
              </w:rPr>
            </w:pPr>
          </w:p>
        </w:tc>
      </w:tr>
      <w:tr w:rsidR="000E6D81" w:rsidRPr="004F128A" w14:paraId="10F53875" w14:textId="77777777" w:rsidTr="00E47B5F">
        <w:trPr>
          <w:jc w:val="center"/>
        </w:trPr>
        <w:tc>
          <w:tcPr>
            <w:tcW w:w="664" w:type="dxa"/>
          </w:tcPr>
          <w:p w14:paraId="50298C16" w14:textId="77777777" w:rsidR="000E6D81" w:rsidRPr="004F128A" w:rsidRDefault="000E6D81" w:rsidP="000E6D81">
            <w:pPr>
              <w:pStyle w:val="a7"/>
              <w:numPr>
                <w:ilvl w:val="0"/>
                <w:numId w:val="2"/>
              </w:numPr>
              <w:ind w:firstLineChars="0"/>
              <w:jc w:val="center"/>
              <w:rPr>
                <w:rFonts w:eastAsia="仿宋"/>
              </w:rPr>
            </w:pPr>
          </w:p>
        </w:tc>
        <w:tc>
          <w:tcPr>
            <w:tcW w:w="1276" w:type="dxa"/>
            <w:tcBorders>
              <w:top w:val="nil"/>
              <w:left w:val="single" w:sz="4" w:space="0" w:color="auto"/>
              <w:bottom w:val="single" w:sz="4" w:space="0" w:color="auto"/>
              <w:right w:val="single" w:sz="4" w:space="0" w:color="auto"/>
            </w:tcBorders>
            <w:vAlign w:val="center"/>
          </w:tcPr>
          <w:p w14:paraId="64F011A4" w14:textId="3350FD23" w:rsidR="000E6D81" w:rsidRPr="004F128A" w:rsidRDefault="000E6D81" w:rsidP="000E6D81">
            <w:pPr>
              <w:rPr>
                <w:sz w:val="20"/>
                <w:szCs w:val="20"/>
              </w:rPr>
            </w:pPr>
            <w:r>
              <w:rPr>
                <w:rFonts w:ascii="Arial" w:eastAsia="等线" w:hAnsi="Arial" w:cs="Arial"/>
                <w:sz w:val="20"/>
                <w:szCs w:val="20"/>
              </w:rPr>
              <w:t>1PS010</w:t>
            </w:r>
          </w:p>
        </w:tc>
        <w:tc>
          <w:tcPr>
            <w:tcW w:w="2977" w:type="dxa"/>
            <w:tcBorders>
              <w:top w:val="nil"/>
              <w:left w:val="nil"/>
              <w:bottom w:val="single" w:sz="4" w:space="0" w:color="auto"/>
              <w:right w:val="single" w:sz="4" w:space="0" w:color="auto"/>
            </w:tcBorders>
            <w:vAlign w:val="center"/>
          </w:tcPr>
          <w:p w14:paraId="68E19EC3" w14:textId="78B5C0FB" w:rsidR="000E6D81" w:rsidRPr="004F128A" w:rsidRDefault="000E6D81" w:rsidP="000E6D81">
            <w:pPr>
              <w:rPr>
                <w:sz w:val="20"/>
                <w:szCs w:val="20"/>
              </w:rPr>
            </w:pPr>
            <w:r>
              <w:rPr>
                <w:rFonts w:ascii="Arial" w:eastAsia="等线" w:hAnsi="Arial" w:cs="Arial"/>
                <w:sz w:val="20"/>
                <w:szCs w:val="20"/>
              </w:rPr>
              <w:t>大学物理二</w:t>
            </w:r>
            <w:r>
              <w:rPr>
                <w:rFonts w:ascii="宋体" w:hAnsi="宋体" w:cs="宋体" w:hint="eastAsia"/>
                <w:sz w:val="20"/>
                <w:szCs w:val="20"/>
              </w:rPr>
              <w:t>Ⅰ</w:t>
            </w:r>
          </w:p>
        </w:tc>
        <w:tc>
          <w:tcPr>
            <w:tcW w:w="992" w:type="dxa"/>
            <w:tcBorders>
              <w:top w:val="nil"/>
              <w:left w:val="nil"/>
              <w:bottom w:val="single" w:sz="4" w:space="0" w:color="auto"/>
              <w:right w:val="single" w:sz="4" w:space="0" w:color="auto"/>
            </w:tcBorders>
            <w:vAlign w:val="center"/>
          </w:tcPr>
          <w:p w14:paraId="3294850B" w14:textId="33AB2306" w:rsidR="000E6D81" w:rsidRPr="004F128A" w:rsidRDefault="000E6D81" w:rsidP="000E6D81">
            <w:pPr>
              <w:rPr>
                <w:sz w:val="20"/>
                <w:szCs w:val="20"/>
              </w:rPr>
            </w:pPr>
            <w:r>
              <w:rPr>
                <w:rFonts w:ascii="Arial" w:eastAsia="等线" w:hAnsi="Arial" w:cs="Arial"/>
                <w:sz w:val="20"/>
                <w:szCs w:val="20"/>
              </w:rPr>
              <w:t>48</w:t>
            </w:r>
          </w:p>
        </w:tc>
        <w:tc>
          <w:tcPr>
            <w:tcW w:w="1134" w:type="dxa"/>
            <w:tcBorders>
              <w:top w:val="nil"/>
              <w:left w:val="nil"/>
              <w:bottom w:val="single" w:sz="4" w:space="0" w:color="auto"/>
              <w:right w:val="single" w:sz="4" w:space="0" w:color="auto"/>
            </w:tcBorders>
            <w:vAlign w:val="center"/>
          </w:tcPr>
          <w:p w14:paraId="06C0C78C" w14:textId="7DE1ED98" w:rsidR="000E6D81" w:rsidRPr="004F128A" w:rsidRDefault="000E6D81" w:rsidP="000E6D81">
            <w:pPr>
              <w:rPr>
                <w:sz w:val="20"/>
                <w:szCs w:val="20"/>
              </w:rPr>
            </w:pPr>
            <w:r>
              <w:rPr>
                <w:rFonts w:ascii="Arial" w:eastAsia="等线" w:hAnsi="Arial" w:cs="Arial"/>
                <w:sz w:val="20"/>
                <w:szCs w:val="20"/>
              </w:rPr>
              <w:t>3.0</w:t>
            </w:r>
          </w:p>
        </w:tc>
        <w:tc>
          <w:tcPr>
            <w:tcW w:w="1178" w:type="dxa"/>
          </w:tcPr>
          <w:p w14:paraId="2CB40374" w14:textId="77777777" w:rsidR="000E6D81" w:rsidRPr="004F128A" w:rsidRDefault="000E6D81" w:rsidP="000E6D81">
            <w:pPr>
              <w:ind w:firstLine="420"/>
              <w:rPr>
                <w:rFonts w:eastAsia="仿宋"/>
              </w:rPr>
            </w:pPr>
          </w:p>
        </w:tc>
      </w:tr>
    </w:tbl>
    <w:p w14:paraId="15F92A9E" w14:textId="282760F9" w:rsidR="00DE507E" w:rsidRPr="004F128A" w:rsidRDefault="00DE507E" w:rsidP="004F5F9F">
      <w:pPr>
        <w:spacing w:line="500" w:lineRule="exact"/>
        <w:ind w:firstLine="560"/>
      </w:pPr>
    </w:p>
    <w:sectPr w:rsidR="00DE507E" w:rsidRPr="004F128A" w:rsidSect="00815CA1">
      <w:headerReference w:type="even" r:id="rId8"/>
      <w:pgSz w:w="11906" w:h="16838"/>
      <w:pgMar w:top="1301"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20382" w14:textId="77777777" w:rsidR="00A9279B" w:rsidRDefault="00A9279B">
      <w:r>
        <w:separator/>
      </w:r>
    </w:p>
  </w:endnote>
  <w:endnote w:type="continuationSeparator" w:id="0">
    <w:p w14:paraId="3115873A" w14:textId="77777777" w:rsidR="00A9279B" w:rsidRDefault="00A92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8BC4B" w14:textId="77777777" w:rsidR="00A9279B" w:rsidRDefault="00A9279B">
      <w:r>
        <w:separator/>
      </w:r>
    </w:p>
  </w:footnote>
  <w:footnote w:type="continuationSeparator" w:id="0">
    <w:p w14:paraId="2DD4A3AB" w14:textId="77777777" w:rsidR="00A9279B" w:rsidRDefault="00A92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2B4D9" w14:textId="77777777" w:rsidR="00DE507E" w:rsidRDefault="00DE507E">
    <w:pPr>
      <w:pStyle w:val="a5"/>
      <w:ind w:firstLine="4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0C7C9C"/>
    <w:multiLevelType w:val="multilevel"/>
    <w:tmpl w:val="670C7C9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AFF5B7C"/>
    <w:multiLevelType w:val="multilevel"/>
    <w:tmpl w:val="7AFF5B7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90879600">
    <w:abstractNumId w:val="0"/>
  </w:num>
  <w:num w:numId="2" w16cid:durableId="2024434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82278"/>
    <w:rsid w:val="000121BE"/>
    <w:rsid w:val="00030ECB"/>
    <w:rsid w:val="000531BF"/>
    <w:rsid w:val="00065276"/>
    <w:rsid w:val="000E3363"/>
    <w:rsid w:val="000E6D81"/>
    <w:rsid w:val="000E7517"/>
    <w:rsid w:val="00102CC8"/>
    <w:rsid w:val="00131943"/>
    <w:rsid w:val="00150282"/>
    <w:rsid w:val="001710EB"/>
    <w:rsid w:val="00187F91"/>
    <w:rsid w:val="001A1269"/>
    <w:rsid w:val="001B635C"/>
    <w:rsid w:val="001C34A8"/>
    <w:rsid w:val="00203B39"/>
    <w:rsid w:val="00206A78"/>
    <w:rsid w:val="00217867"/>
    <w:rsid w:val="002557DB"/>
    <w:rsid w:val="00275D42"/>
    <w:rsid w:val="002B2AC3"/>
    <w:rsid w:val="002F06E9"/>
    <w:rsid w:val="00306223"/>
    <w:rsid w:val="00315762"/>
    <w:rsid w:val="0032715F"/>
    <w:rsid w:val="00335E21"/>
    <w:rsid w:val="003624AB"/>
    <w:rsid w:val="00363C60"/>
    <w:rsid w:val="003A2204"/>
    <w:rsid w:val="003F1D34"/>
    <w:rsid w:val="00401098"/>
    <w:rsid w:val="00422134"/>
    <w:rsid w:val="00425F05"/>
    <w:rsid w:val="00441152"/>
    <w:rsid w:val="00471B48"/>
    <w:rsid w:val="00485AAC"/>
    <w:rsid w:val="004A0EB8"/>
    <w:rsid w:val="004F128A"/>
    <w:rsid w:val="004F5F9F"/>
    <w:rsid w:val="0057784E"/>
    <w:rsid w:val="00586A13"/>
    <w:rsid w:val="005A1A55"/>
    <w:rsid w:val="005A2B1A"/>
    <w:rsid w:val="00656D6A"/>
    <w:rsid w:val="006778BF"/>
    <w:rsid w:val="006C3BB7"/>
    <w:rsid w:val="006D2D69"/>
    <w:rsid w:val="006D5481"/>
    <w:rsid w:val="006E0BC4"/>
    <w:rsid w:val="006E5034"/>
    <w:rsid w:val="00700161"/>
    <w:rsid w:val="00715967"/>
    <w:rsid w:val="00727CFE"/>
    <w:rsid w:val="007303FC"/>
    <w:rsid w:val="00750533"/>
    <w:rsid w:val="007543A5"/>
    <w:rsid w:val="00765436"/>
    <w:rsid w:val="007703BB"/>
    <w:rsid w:val="00791B0B"/>
    <w:rsid w:val="00815CA1"/>
    <w:rsid w:val="008513F9"/>
    <w:rsid w:val="00863CA0"/>
    <w:rsid w:val="008C34EA"/>
    <w:rsid w:val="009B024E"/>
    <w:rsid w:val="009C05A5"/>
    <w:rsid w:val="009E4C5F"/>
    <w:rsid w:val="009F1478"/>
    <w:rsid w:val="00A225EB"/>
    <w:rsid w:val="00A5445B"/>
    <w:rsid w:val="00A9279B"/>
    <w:rsid w:val="00A96BA6"/>
    <w:rsid w:val="00AD2C49"/>
    <w:rsid w:val="00B11DEA"/>
    <w:rsid w:val="00B16BA0"/>
    <w:rsid w:val="00B200A1"/>
    <w:rsid w:val="00B77A4A"/>
    <w:rsid w:val="00B82278"/>
    <w:rsid w:val="00C221E4"/>
    <w:rsid w:val="00C26754"/>
    <w:rsid w:val="00C5776E"/>
    <w:rsid w:val="00C737FD"/>
    <w:rsid w:val="00C80354"/>
    <w:rsid w:val="00C84E05"/>
    <w:rsid w:val="00CC0478"/>
    <w:rsid w:val="00CD1DFF"/>
    <w:rsid w:val="00CE43A9"/>
    <w:rsid w:val="00CF40FA"/>
    <w:rsid w:val="00CF4699"/>
    <w:rsid w:val="00D11405"/>
    <w:rsid w:val="00D129DB"/>
    <w:rsid w:val="00D43F6D"/>
    <w:rsid w:val="00DA6519"/>
    <w:rsid w:val="00DD56D4"/>
    <w:rsid w:val="00DE507E"/>
    <w:rsid w:val="00DF1888"/>
    <w:rsid w:val="00E30DD8"/>
    <w:rsid w:val="00E75644"/>
    <w:rsid w:val="00EA069C"/>
    <w:rsid w:val="00EB76F8"/>
    <w:rsid w:val="00F34D80"/>
    <w:rsid w:val="00FD36C2"/>
    <w:rsid w:val="0E7E258A"/>
    <w:rsid w:val="16650C32"/>
    <w:rsid w:val="36CC1F78"/>
    <w:rsid w:val="5CDB0F9C"/>
    <w:rsid w:val="6C5F0AA4"/>
    <w:rsid w:val="731470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84AD0"/>
  <w15:docId w15:val="{74F6D174-ED96-4BCC-AEF4-38D74E1DA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48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D5481"/>
    <w:pPr>
      <w:tabs>
        <w:tab w:val="center" w:pos="4153"/>
        <w:tab w:val="right" w:pos="8306"/>
      </w:tabs>
      <w:snapToGrid w:val="0"/>
      <w:jc w:val="left"/>
    </w:pPr>
    <w:rPr>
      <w:sz w:val="18"/>
      <w:szCs w:val="18"/>
    </w:rPr>
  </w:style>
  <w:style w:type="paragraph" w:styleId="a5">
    <w:name w:val="header"/>
    <w:basedOn w:val="a"/>
    <w:link w:val="a6"/>
    <w:uiPriority w:val="99"/>
    <w:unhideWhenUsed/>
    <w:rsid w:val="006D5481"/>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rsid w:val="006D5481"/>
    <w:pPr>
      <w:ind w:firstLineChars="200" w:firstLine="420"/>
    </w:pPr>
  </w:style>
  <w:style w:type="character" w:customStyle="1" w:styleId="a6">
    <w:name w:val="页眉 字符"/>
    <w:basedOn w:val="a0"/>
    <w:link w:val="a5"/>
    <w:uiPriority w:val="99"/>
    <w:rsid w:val="006D5481"/>
    <w:rPr>
      <w:rFonts w:ascii="Times New Roman" w:eastAsia="宋体" w:hAnsi="Times New Roman" w:cs="Times New Roman"/>
      <w:sz w:val="18"/>
      <w:szCs w:val="18"/>
    </w:rPr>
  </w:style>
  <w:style w:type="character" w:customStyle="1" w:styleId="a4">
    <w:name w:val="页脚 字符"/>
    <w:basedOn w:val="a0"/>
    <w:link w:val="a3"/>
    <w:uiPriority w:val="99"/>
    <w:rsid w:val="006D548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117334">
      <w:bodyDiv w:val="1"/>
      <w:marLeft w:val="0"/>
      <w:marRight w:val="0"/>
      <w:marTop w:val="0"/>
      <w:marBottom w:val="0"/>
      <w:divBdr>
        <w:top w:val="none" w:sz="0" w:space="0" w:color="auto"/>
        <w:left w:val="none" w:sz="0" w:space="0" w:color="auto"/>
        <w:bottom w:val="none" w:sz="0" w:space="0" w:color="auto"/>
        <w:right w:val="none" w:sz="0" w:space="0" w:color="auto"/>
      </w:divBdr>
    </w:div>
    <w:div w:id="2128158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2</Pages>
  <Words>229</Words>
  <Characters>1309</Characters>
  <Application>Microsoft Office Word</Application>
  <DocSecurity>0</DocSecurity>
  <Lines>10</Lines>
  <Paragraphs>3</Paragraphs>
  <ScaleCrop>false</ScaleCrop>
  <Company>China</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Cherry</dc:creator>
  <cp:lastModifiedBy>柳凤斌</cp:lastModifiedBy>
  <cp:revision>46</cp:revision>
  <cp:lastPrinted>2021-03-24T01:27:00Z</cp:lastPrinted>
  <dcterms:created xsi:type="dcterms:W3CDTF">2019-05-07T01:08:00Z</dcterms:created>
  <dcterms:modified xsi:type="dcterms:W3CDTF">2026-04-01T07:30:00Z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