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17C5E" w14:textId="31AE7A2A" w:rsidR="00EB2171" w:rsidRDefault="00EE03DF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EE03DF">
        <w:rPr>
          <w:rFonts w:asciiTheme="majorEastAsia" w:eastAsiaTheme="majorEastAsia" w:hAnsiTheme="majorEastAsia" w:hint="eastAsia"/>
          <w:b/>
          <w:sz w:val="36"/>
          <w:szCs w:val="36"/>
        </w:rPr>
        <w:t>供应链管理</w:t>
      </w:r>
      <w:r w:rsidR="00657B41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6817C63" w14:textId="78EE6A74" w:rsidR="00EB2171" w:rsidRDefault="00657B41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76817C64" w14:textId="77777777" w:rsidR="00EB2171" w:rsidRDefault="00657B41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立足江苏，面向长三角的制造业、服务业企业，以中小企业供应链协同为培养特色，培养具备供应链管理知识体系、大数据应用能力，熟悉相关法规及供应链各个细分领域的运营规律，能胜任现代制造及商贸流通企业的供应链管理相关岗位工作，基础扎实、知识面宽、能力强、素质高，富有创新精神和专业拓展能力的应用型人才。</w:t>
      </w:r>
    </w:p>
    <w:p w14:paraId="76817C65" w14:textId="6C5FF17A" w:rsidR="00EB2171" w:rsidRDefault="00AC4E74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657B41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6817C66" w14:textId="77777777" w:rsidR="00EB2171" w:rsidRDefault="00657B41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EB2171" w14:paraId="76817C6D" w14:textId="77777777">
        <w:trPr>
          <w:tblHeader/>
          <w:jc w:val="center"/>
        </w:trPr>
        <w:tc>
          <w:tcPr>
            <w:tcW w:w="809" w:type="dxa"/>
          </w:tcPr>
          <w:p w14:paraId="76817C67" w14:textId="77777777" w:rsidR="00EB2171" w:rsidRDefault="00657B4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76817C68" w14:textId="77777777" w:rsidR="00EB2171" w:rsidRDefault="00657B4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6817C69" w14:textId="77777777" w:rsidR="00EB2171" w:rsidRDefault="00657B4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76817C6A" w14:textId="77777777" w:rsidR="00EB2171" w:rsidRDefault="00657B4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周学时</w:t>
            </w:r>
          </w:p>
        </w:tc>
        <w:tc>
          <w:tcPr>
            <w:tcW w:w="850" w:type="dxa"/>
          </w:tcPr>
          <w:p w14:paraId="76817C6B" w14:textId="77777777" w:rsidR="00EB2171" w:rsidRDefault="00657B4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6817C6C" w14:textId="77777777" w:rsidR="00EB2171" w:rsidRDefault="00657B41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EB2171" w14:paraId="76817C74" w14:textId="77777777">
        <w:trPr>
          <w:jc w:val="center"/>
        </w:trPr>
        <w:tc>
          <w:tcPr>
            <w:tcW w:w="809" w:type="dxa"/>
          </w:tcPr>
          <w:p w14:paraId="76817C6E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vAlign w:val="center"/>
          </w:tcPr>
          <w:p w14:paraId="76817C6F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1PL020</w:t>
            </w:r>
          </w:p>
        </w:tc>
        <w:tc>
          <w:tcPr>
            <w:tcW w:w="2410" w:type="dxa"/>
            <w:vAlign w:val="center"/>
          </w:tcPr>
          <w:p w14:paraId="76817C70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76817C71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76817C72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6817C73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7B" w14:textId="77777777">
        <w:trPr>
          <w:jc w:val="center"/>
        </w:trPr>
        <w:tc>
          <w:tcPr>
            <w:tcW w:w="809" w:type="dxa"/>
          </w:tcPr>
          <w:p w14:paraId="76817C75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vAlign w:val="center"/>
          </w:tcPr>
          <w:p w14:paraId="76817C76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  <w:t>1PE011</w:t>
            </w:r>
          </w:p>
        </w:tc>
        <w:tc>
          <w:tcPr>
            <w:tcW w:w="2410" w:type="dxa"/>
            <w:vAlign w:val="center"/>
          </w:tcPr>
          <w:p w14:paraId="76817C77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76817C78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6817C79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6817C7A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82" w14:textId="77777777">
        <w:trPr>
          <w:jc w:val="center"/>
        </w:trPr>
        <w:tc>
          <w:tcPr>
            <w:tcW w:w="809" w:type="dxa"/>
          </w:tcPr>
          <w:p w14:paraId="76817C7C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7D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1CE030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7E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大学英语</w:t>
            </w:r>
            <w:r>
              <w:rPr>
                <w:rFonts w:hint="eastAsia"/>
                <w:kern w:val="0"/>
                <w:sz w:val="20"/>
                <w:szCs w:val="20"/>
              </w:rPr>
              <w:t>A1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7F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6817C80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6817C81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89" w14:textId="77777777">
        <w:trPr>
          <w:jc w:val="center"/>
        </w:trPr>
        <w:tc>
          <w:tcPr>
            <w:tcW w:w="809" w:type="dxa"/>
          </w:tcPr>
          <w:p w14:paraId="76817C83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84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1JP009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85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大学日语</w:t>
            </w: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86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6817C87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88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90" w14:textId="77777777">
        <w:trPr>
          <w:jc w:val="center"/>
        </w:trPr>
        <w:tc>
          <w:tcPr>
            <w:tcW w:w="809" w:type="dxa"/>
          </w:tcPr>
          <w:p w14:paraId="76817C8A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8B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1MA003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8C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高等数学二Ⅰ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8D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76817C8E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6817C8F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97" w14:textId="77777777">
        <w:trPr>
          <w:jc w:val="center"/>
        </w:trPr>
        <w:tc>
          <w:tcPr>
            <w:tcW w:w="809" w:type="dxa"/>
          </w:tcPr>
          <w:p w14:paraId="76817C91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92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104A45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93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供应链管理专业导论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94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76817C95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0.5</w:t>
            </w:r>
          </w:p>
        </w:tc>
        <w:tc>
          <w:tcPr>
            <w:tcW w:w="1701" w:type="dxa"/>
            <w:vAlign w:val="center"/>
          </w:tcPr>
          <w:p w14:paraId="76817C96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9E" w14:textId="77777777">
        <w:trPr>
          <w:jc w:val="center"/>
        </w:trPr>
        <w:tc>
          <w:tcPr>
            <w:tcW w:w="809" w:type="dxa"/>
          </w:tcPr>
          <w:p w14:paraId="76817C98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99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104795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9A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经济学原理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9B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３</w:t>
            </w:r>
          </w:p>
        </w:tc>
        <w:tc>
          <w:tcPr>
            <w:tcW w:w="850" w:type="dxa"/>
            <w:vAlign w:val="center"/>
          </w:tcPr>
          <w:p w14:paraId="76817C9C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6817C9D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A5" w14:textId="77777777">
        <w:trPr>
          <w:jc w:val="center"/>
        </w:trPr>
        <w:tc>
          <w:tcPr>
            <w:tcW w:w="809" w:type="dxa"/>
          </w:tcPr>
          <w:p w14:paraId="76817C9F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A0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104A11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A1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MS Office </w:t>
            </w:r>
            <w:r>
              <w:rPr>
                <w:rFonts w:hint="eastAsia"/>
                <w:kern w:val="0"/>
                <w:sz w:val="20"/>
                <w:szCs w:val="20"/>
              </w:rPr>
              <w:t>高级应用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A2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２</w:t>
            </w:r>
          </w:p>
        </w:tc>
        <w:tc>
          <w:tcPr>
            <w:tcW w:w="850" w:type="dxa"/>
            <w:vAlign w:val="center"/>
          </w:tcPr>
          <w:p w14:paraId="76817CA3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A4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  <w:tr w:rsidR="00EB2171" w14:paraId="76817CAC" w14:textId="77777777">
        <w:trPr>
          <w:jc w:val="center"/>
        </w:trPr>
        <w:tc>
          <w:tcPr>
            <w:tcW w:w="809" w:type="dxa"/>
          </w:tcPr>
          <w:p w14:paraId="76817CA6" w14:textId="77777777" w:rsidR="00EB2171" w:rsidRDefault="00EB2171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A7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1MT001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A8" w14:textId="77777777" w:rsidR="00EB2171" w:rsidRDefault="00657B41">
            <w:pPr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军事技能训练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A9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850" w:type="dxa"/>
            <w:vAlign w:val="center"/>
          </w:tcPr>
          <w:p w14:paraId="76817CAA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AB" w14:textId="77777777" w:rsidR="00EB2171" w:rsidRDefault="00EB217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</w:tr>
    </w:tbl>
    <w:p w14:paraId="76817CB1" w14:textId="77777777" w:rsidR="00EB2171" w:rsidRDefault="00657B41">
      <w:pPr>
        <w:ind w:firstLine="420"/>
        <w:jc w:val="center"/>
        <w:rPr>
          <w:rFonts w:ascii="仿宋" w:eastAsia="仿宋" w:hAnsi="仿宋" w:hint="eastAsia"/>
          <w:sz w:val="22"/>
          <w:szCs w:val="28"/>
        </w:rPr>
      </w:pPr>
      <w:r>
        <w:rPr>
          <w:rFonts w:ascii="仿宋" w:eastAsia="仿宋" w:hAnsi="仿宋" w:hint="eastAsia"/>
          <w:sz w:val="22"/>
          <w:szCs w:val="28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EB2171" w14:paraId="76817CB8" w14:textId="77777777">
        <w:trPr>
          <w:tblHeader/>
          <w:jc w:val="center"/>
        </w:trPr>
        <w:tc>
          <w:tcPr>
            <w:tcW w:w="812" w:type="dxa"/>
          </w:tcPr>
          <w:p w14:paraId="76817CB2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序号</w:t>
            </w:r>
          </w:p>
        </w:tc>
        <w:tc>
          <w:tcPr>
            <w:tcW w:w="1456" w:type="dxa"/>
          </w:tcPr>
          <w:p w14:paraId="76817CB3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课程代码</w:t>
            </w:r>
          </w:p>
        </w:tc>
        <w:tc>
          <w:tcPr>
            <w:tcW w:w="2410" w:type="dxa"/>
          </w:tcPr>
          <w:p w14:paraId="76817CB4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课程名称</w:t>
            </w:r>
          </w:p>
        </w:tc>
        <w:tc>
          <w:tcPr>
            <w:tcW w:w="992" w:type="dxa"/>
          </w:tcPr>
          <w:p w14:paraId="76817CB5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周学时</w:t>
            </w:r>
          </w:p>
        </w:tc>
        <w:tc>
          <w:tcPr>
            <w:tcW w:w="850" w:type="dxa"/>
          </w:tcPr>
          <w:p w14:paraId="76817CB6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学分</w:t>
            </w:r>
          </w:p>
        </w:tc>
        <w:tc>
          <w:tcPr>
            <w:tcW w:w="1701" w:type="dxa"/>
          </w:tcPr>
          <w:p w14:paraId="76817CB7" w14:textId="77777777" w:rsidR="00EB2171" w:rsidRDefault="00657B41">
            <w:pPr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2"/>
                <w:szCs w:val="28"/>
              </w:rPr>
              <w:t>备注</w:t>
            </w:r>
          </w:p>
        </w:tc>
      </w:tr>
      <w:tr w:rsidR="00EB2171" w14:paraId="76817CBF" w14:textId="77777777">
        <w:trPr>
          <w:jc w:val="center"/>
        </w:trPr>
        <w:tc>
          <w:tcPr>
            <w:tcW w:w="812" w:type="dxa"/>
          </w:tcPr>
          <w:p w14:paraId="76817CB9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BA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1PL022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BB" w14:textId="77777777" w:rsidR="00EB2171" w:rsidRDefault="00657B41">
            <w:pPr>
              <w:rPr>
                <w:rFonts w:asciiTheme="majorEastAsia" w:eastAsiaTheme="majorEastAsia" w:hAnsiTheme="majorEastAsia" w:hint="eastAsia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BC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BD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BE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C6" w14:textId="77777777">
        <w:trPr>
          <w:jc w:val="center"/>
        </w:trPr>
        <w:tc>
          <w:tcPr>
            <w:tcW w:w="812" w:type="dxa"/>
          </w:tcPr>
          <w:p w14:paraId="76817CC0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1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1PL023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2" w14:textId="77777777" w:rsidR="00EB2171" w:rsidRDefault="00657B41">
            <w:pPr>
              <w:rPr>
                <w:rFonts w:asciiTheme="majorEastAsia" w:eastAsiaTheme="majorEastAsia" w:hAnsiTheme="majorEastAsia" w:hint="eastAsia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中国近现代史纲要（实践）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3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4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6817CC5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CD" w14:textId="77777777">
        <w:trPr>
          <w:jc w:val="center"/>
        </w:trPr>
        <w:tc>
          <w:tcPr>
            <w:tcW w:w="812" w:type="dxa"/>
          </w:tcPr>
          <w:p w14:paraId="76817CC7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8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1PE012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9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大学体育Ⅱ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A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B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6817CCC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D4" w14:textId="77777777">
        <w:trPr>
          <w:jc w:val="center"/>
        </w:trPr>
        <w:tc>
          <w:tcPr>
            <w:tcW w:w="812" w:type="dxa"/>
          </w:tcPr>
          <w:p w14:paraId="76817CCE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CF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1CP024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0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Python</w:t>
            </w:r>
            <w:r>
              <w:rPr>
                <w:rFonts w:hint="eastAsia"/>
                <w:kern w:val="0"/>
                <w:sz w:val="20"/>
                <w:szCs w:val="20"/>
              </w:rPr>
              <w:t>程序设计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1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2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6817CD3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DB" w14:textId="77777777">
        <w:trPr>
          <w:jc w:val="center"/>
        </w:trPr>
        <w:tc>
          <w:tcPr>
            <w:tcW w:w="812" w:type="dxa"/>
          </w:tcPr>
          <w:p w14:paraId="76817CD5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6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1CE031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7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大学英语</w:t>
            </w:r>
            <w:r>
              <w:rPr>
                <w:rFonts w:hint="eastAsia"/>
                <w:kern w:val="0"/>
                <w:sz w:val="20"/>
                <w:szCs w:val="20"/>
              </w:rPr>
              <w:t>A2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8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9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DA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E2" w14:textId="77777777">
        <w:trPr>
          <w:jc w:val="center"/>
        </w:trPr>
        <w:tc>
          <w:tcPr>
            <w:tcW w:w="812" w:type="dxa"/>
          </w:tcPr>
          <w:p w14:paraId="76817CDC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D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1JP010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E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大学日语</w:t>
            </w: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DF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0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E1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E9" w14:textId="77777777">
        <w:trPr>
          <w:jc w:val="center"/>
        </w:trPr>
        <w:tc>
          <w:tcPr>
            <w:tcW w:w="812" w:type="dxa"/>
          </w:tcPr>
          <w:p w14:paraId="76817CE3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4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1MA004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5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高等数学二Ⅱ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6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7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6817CE8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F0" w14:textId="77777777">
        <w:trPr>
          <w:jc w:val="center"/>
        </w:trPr>
        <w:tc>
          <w:tcPr>
            <w:tcW w:w="812" w:type="dxa"/>
          </w:tcPr>
          <w:p w14:paraId="76817CEA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B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1HE002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C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D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EE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6817CEF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F7" w14:textId="77777777">
        <w:trPr>
          <w:jc w:val="center"/>
        </w:trPr>
        <w:tc>
          <w:tcPr>
            <w:tcW w:w="812" w:type="dxa"/>
          </w:tcPr>
          <w:p w14:paraId="76817CF1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2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104195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3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4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5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6817CF6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CFE" w14:textId="77777777">
        <w:trPr>
          <w:jc w:val="center"/>
        </w:trPr>
        <w:tc>
          <w:tcPr>
            <w:tcW w:w="812" w:type="dxa"/>
          </w:tcPr>
          <w:p w14:paraId="76817CF8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9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104A47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A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采购与供应管理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B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CFC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6817CFD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  <w:tr w:rsidR="00EB2171" w14:paraId="76817D05" w14:textId="77777777">
        <w:trPr>
          <w:jc w:val="center"/>
        </w:trPr>
        <w:tc>
          <w:tcPr>
            <w:tcW w:w="812" w:type="dxa"/>
          </w:tcPr>
          <w:p w14:paraId="76817CFF" w14:textId="77777777" w:rsidR="00EB2171" w:rsidRDefault="00EB2171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 w:hint="eastAsia"/>
                <w:sz w:val="22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D00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104089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D01" w14:textId="77777777" w:rsidR="00EB2171" w:rsidRDefault="00657B41">
            <w:pPr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认知实习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D02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7D03" w14:textId="77777777" w:rsidR="00EB2171" w:rsidRDefault="00657B4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２</w:t>
            </w:r>
          </w:p>
        </w:tc>
        <w:tc>
          <w:tcPr>
            <w:tcW w:w="1701" w:type="dxa"/>
            <w:vAlign w:val="center"/>
          </w:tcPr>
          <w:p w14:paraId="76817D04" w14:textId="77777777" w:rsidR="00EB2171" w:rsidRDefault="00EB2171">
            <w:pPr>
              <w:jc w:val="center"/>
              <w:rPr>
                <w:rFonts w:asciiTheme="majorEastAsia" w:eastAsiaTheme="majorEastAsia" w:hAnsiTheme="majorEastAsia" w:hint="eastAsia"/>
                <w:kern w:val="0"/>
                <w:sz w:val="20"/>
                <w:szCs w:val="20"/>
              </w:rPr>
            </w:pPr>
          </w:p>
        </w:tc>
      </w:tr>
    </w:tbl>
    <w:p w14:paraId="76817D11" w14:textId="50975621" w:rsidR="00EB2171" w:rsidRDefault="00EB2171" w:rsidP="00AC4E74">
      <w:pPr>
        <w:ind w:firstLine="420"/>
        <w:jc w:val="center"/>
      </w:pPr>
    </w:p>
    <w:sectPr w:rsidR="00EB2171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D316" w14:textId="77777777" w:rsidR="00657B41" w:rsidRDefault="00657B41">
      <w:r>
        <w:separator/>
      </w:r>
    </w:p>
  </w:endnote>
  <w:endnote w:type="continuationSeparator" w:id="0">
    <w:p w14:paraId="2CA5CC95" w14:textId="77777777" w:rsidR="00657B41" w:rsidRDefault="0065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B4A3C" w14:textId="77777777" w:rsidR="00657B41" w:rsidRDefault="00657B41">
      <w:r>
        <w:separator/>
      </w:r>
    </w:p>
  </w:footnote>
  <w:footnote w:type="continuationSeparator" w:id="0">
    <w:p w14:paraId="02418895" w14:textId="77777777" w:rsidR="00657B41" w:rsidRDefault="0065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7D12" w14:textId="77777777" w:rsidR="00EB2171" w:rsidRDefault="00EB2171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65325583">
    <w:abstractNumId w:val="0"/>
  </w:num>
  <w:num w:numId="2" w16cid:durableId="990450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2562D"/>
    <w:rsid w:val="000C7BB8"/>
    <w:rsid w:val="001E236F"/>
    <w:rsid w:val="002706D2"/>
    <w:rsid w:val="003F02FD"/>
    <w:rsid w:val="00417E94"/>
    <w:rsid w:val="004C5780"/>
    <w:rsid w:val="005E0B16"/>
    <w:rsid w:val="00657B41"/>
    <w:rsid w:val="00715967"/>
    <w:rsid w:val="0072563B"/>
    <w:rsid w:val="00727CFE"/>
    <w:rsid w:val="007C3AAB"/>
    <w:rsid w:val="0080583F"/>
    <w:rsid w:val="009016E1"/>
    <w:rsid w:val="00AC4E74"/>
    <w:rsid w:val="00AF5496"/>
    <w:rsid w:val="00B82278"/>
    <w:rsid w:val="00C8493E"/>
    <w:rsid w:val="00D0442C"/>
    <w:rsid w:val="00E16B67"/>
    <w:rsid w:val="00E32DA5"/>
    <w:rsid w:val="00EB2171"/>
    <w:rsid w:val="00EE03DF"/>
    <w:rsid w:val="00EE66B9"/>
    <w:rsid w:val="00F46420"/>
    <w:rsid w:val="2D4F2A28"/>
    <w:rsid w:val="2F5152A7"/>
    <w:rsid w:val="38B16167"/>
    <w:rsid w:val="431B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17C5D"/>
  <w15:docId w15:val="{97247E5C-49CE-4C73-8A03-FE52B08B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</cp:revision>
  <cp:lastPrinted>2026-03-26T06:42:00Z</cp:lastPrinted>
  <dcterms:created xsi:type="dcterms:W3CDTF">2026-03-26T05:24:00Z</dcterms:created>
  <dcterms:modified xsi:type="dcterms:W3CDTF">2026-04-01T04:34:00Z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eyJoZGlkIjoiM2IyYWY4YWExYTJkZTIzYWYxMzI2MzRjY2I5MDllNjYiLCJ1c2VySWQiOiIzNzcxNzI5NDEifQ==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5471C3C3AC8D48948FC37A5024834689_12</vt:lpwstr>
  </property>
</Properties>
</file>