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0FF4F" w14:textId="59EF7F0F" w:rsidR="00312ED9" w:rsidRDefault="00E13E5C">
      <w:pPr>
        <w:spacing w:afterLines="50" w:after="156"/>
        <w:jc w:val="center"/>
        <w:rPr>
          <w:rFonts w:asciiTheme="majorEastAsia" w:eastAsiaTheme="majorEastAsia" w:hAnsiTheme="majorEastAsia" w:hint="eastAsia"/>
          <w:b/>
          <w:sz w:val="36"/>
          <w:szCs w:val="36"/>
        </w:rPr>
      </w:pPr>
      <w:r w:rsidRPr="00E13E5C">
        <w:rPr>
          <w:rFonts w:asciiTheme="majorEastAsia" w:eastAsiaTheme="majorEastAsia" w:hAnsiTheme="majorEastAsia" w:hint="eastAsia"/>
          <w:b/>
          <w:sz w:val="36"/>
          <w:szCs w:val="36"/>
        </w:rPr>
        <w:t>会计学</w:t>
      </w:r>
      <w:r w:rsidR="009231E3">
        <w:rPr>
          <w:rFonts w:asciiTheme="majorEastAsia" w:eastAsiaTheme="majorEastAsia" w:hAnsiTheme="majorEastAsia" w:hint="eastAsia"/>
          <w:b/>
          <w:sz w:val="36"/>
          <w:szCs w:val="36"/>
        </w:rPr>
        <w:t>专业</w:t>
      </w:r>
    </w:p>
    <w:p w14:paraId="1AA0FF54" w14:textId="6146A312" w:rsidR="00312ED9" w:rsidRDefault="009231E3">
      <w:pPr>
        <w:ind w:firstLine="560"/>
        <w:rPr>
          <w:rFonts w:ascii="仿宋" w:eastAsia="仿宋" w:hAnsi="仿宋" w:hint="eastAsia"/>
          <w:sz w:val="28"/>
          <w:szCs w:val="28"/>
        </w:rPr>
      </w:pPr>
      <w:r>
        <w:rPr>
          <w:rFonts w:ascii="仿宋" w:eastAsia="仿宋" w:hAnsi="仿宋" w:hint="eastAsia"/>
          <w:sz w:val="28"/>
          <w:szCs w:val="28"/>
        </w:rPr>
        <w:t>一</w:t>
      </w:r>
      <w:r>
        <w:rPr>
          <w:rFonts w:ascii="仿宋" w:eastAsia="仿宋" w:hAnsi="仿宋" w:hint="eastAsia"/>
          <w:sz w:val="28"/>
          <w:szCs w:val="28"/>
        </w:rPr>
        <w:t>、</w:t>
      </w:r>
      <w:r>
        <w:rPr>
          <w:rFonts w:ascii="仿宋" w:eastAsia="仿宋" w:hAnsi="仿宋" w:hint="eastAsia"/>
          <w:sz w:val="28"/>
          <w:szCs w:val="28"/>
        </w:rPr>
        <w:t>专业简介：</w:t>
      </w:r>
    </w:p>
    <w:p w14:paraId="1AA0FF55" w14:textId="77777777" w:rsidR="00312ED9" w:rsidRDefault="009231E3">
      <w:pPr>
        <w:ind w:firstLineChars="200" w:firstLine="560"/>
        <w:rPr>
          <w:rFonts w:ascii="仿宋" w:eastAsia="仿宋" w:hAnsi="仿宋" w:hint="eastAsia"/>
          <w:sz w:val="28"/>
          <w:szCs w:val="28"/>
        </w:rPr>
      </w:pPr>
      <w:r>
        <w:rPr>
          <w:rFonts w:ascii="仿宋" w:eastAsia="仿宋" w:hAnsi="仿宋" w:hint="eastAsia"/>
          <w:sz w:val="28"/>
          <w:szCs w:val="28"/>
        </w:rPr>
        <w:t>会计学专业以数字化转型为切入点，强调会计学科知识、数据分析技术与管理类其他学科的交叉融合，拓宽学生的知识视野。将“大数据会计”的理念，贯穿专业教学的所有环节，</w:t>
      </w:r>
      <w:r>
        <w:rPr>
          <w:rFonts w:ascii="仿宋" w:eastAsia="仿宋" w:hAnsi="仿宋"/>
          <w:sz w:val="28"/>
          <w:szCs w:val="28"/>
        </w:rPr>
        <w:t>培养学生的数字化技能和数据分析能力</w:t>
      </w:r>
      <w:r>
        <w:rPr>
          <w:rFonts w:ascii="仿宋" w:eastAsia="仿宋" w:hAnsi="仿宋" w:hint="eastAsia"/>
          <w:sz w:val="28"/>
          <w:szCs w:val="28"/>
        </w:rPr>
        <w:t>。坚持理论教学与实践能力培养相结合，知识创新与技能操作并重的人才培养模式，</w:t>
      </w:r>
      <w:r>
        <w:rPr>
          <w:rFonts w:ascii="仿宋" w:eastAsia="仿宋" w:hAnsi="仿宋"/>
          <w:sz w:val="28"/>
          <w:szCs w:val="28"/>
        </w:rPr>
        <w:t>培养学生</w:t>
      </w:r>
      <w:r>
        <w:rPr>
          <w:rFonts w:ascii="仿宋" w:eastAsia="仿宋" w:hAnsi="仿宋" w:hint="eastAsia"/>
          <w:sz w:val="28"/>
          <w:szCs w:val="28"/>
        </w:rPr>
        <w:t>具有</w:t>
      </w:r>
      <w:r>
        <w:rPr>
          <w:rFonts w:ascii="仿宋" w:eastAsia="仿宋" w:hAnsi="仿宋"/>
          <w:sz w:val="28"/>
          <w:szCs w:val="28"/>
        </w:rPr>
        <w:t>良好的职业</w:t>
      </w:r>
      <w:r>
        <w:rPr>
          <w:rFonts w:ascii="仿宋" w:eastAsia="仿宋" w:hAnsi="仿宋" w:hint="eastAsia"/>
          <w:sz w:val="28"/>
          <w:szCs w:val="28"/>
        </w:rPr>
        <w:t>素养和创新能力。毕业后可在国内外企业、会计师事务所、金融机构、政府与非营利部门等组织机构从事会计相关工作的中高级会计应用型人才。</w:t>
      </w:r>
    </w:p>
    <w:p w14:paraId="1AA0FF56" w14:textId="7234365A" w:rsidR="00312ED9" w:rsidRDefault="00E13E5C">
      <w:pPr>
        <w:ind w:firstLine="560"/>
        <w:rPr>
          <w:rFonts w:ascii="仿宋" w:eastAsia="仿宋" w:hAnsi="仿宋" w:hint="eastAsia"/>
          <w:sz w:val="28"/>
          <w:szCs w:val="28"/>
        </w:rPr>
      </w:pPr>
      <w:r>
        <w:rPr>
          <w:rFonts w:ascii="仿宋" w:eastAsia="仿宋" w:hAnsi="仿宋" w:hint="eastAsia"/>
          <w:sz w:val="28"/>
          <w:szCs w:val="28"/>
        </w:rPr>
        <w:t>二</w:t>
      </w:r>
      <w:r w:rsidR="009231E3">
        <w:rPr>
          <w:rFonts w:ascii="仿宋" w:eastAsia="仿宋" w:hAnsi="仿宋" w:hint="eastAsia"/>
          <w:sz w:val="28"/>
          <w:szCs w:val="28"/>
        </w:rPr>
        <w:t>、第一学年课程清单</w:t>
      </w:r>
    </w:p>
    <w:p w14:paraId="1AA0FF57" w14:textId="77777777" w:rsidR="00312ED9" w:rsidRDefault="009231E3">
      <w:pPr>
        <w:ind w:firstLine="420"/>
        <w:jc w:val="center"/>
        <w:rPr>
          <w:rFonts w:ascii="仿宋" w:eastAsia="仿宋" w:hAnsi="仿宋" w:hint="eastAsia"/>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351"/>
        <w:gridCol w:w="3210"/>
        <w:gridCol w:w="846"/>
        <w:gridCol w:w="951"/>
        <w:gridCol w:w="1204"/>
      </w:tblGrid>
      <w:tr w:rsidR="00312ED9" w14:paraId="1AA0FF5E" w14:textId="77777777">
        <w:trPr>
          <w:tblHeader/>
          <w:jc w:val="center"/>
        </w:trPr>
        <w:tc>
          <w:tcPr>
            <w:tcW w:w="659" w:type="dxa"/>
          </w:tcPr>
          <w:p w14:paraId="1AA0FF58" w14:textId="77777777" w:rsidR="00312ED9" w:rsidRDefault="009231E3">
            <w:pPr>
              <w:jc w:val="center"/>
              <w:rPr>
                <w:rFonts w:ascii="仿宋" w:eastAsia="仿宋" w:hAnsi="仿宋" w:hint="eastAsia"/>
              </w:rPr>
            </w:pPr>
            <w:r>
              <w:rPr>
                <w:rFonts w:ascii="仿宋" w:eastAsia="仿宋" w:hAnsi="仿宋" w:hint="eastAsia"/>
              </w:rPr>
              <w:t>序号</w:t>
            </w:r>
          </w:p>
        </w:tc>
        <w:tc>
          <w:tcPr>
            <w:tcW w:w="1351" w:type="dxa"/>
          </w:tcPr>
          <w:p w14:paraId="1AA0FF59" w14:textId="77777777" w:rsidR="00312ED9" w:rsidRDefault="009231E3">
            <w:pPr>
              <w:jc w:val="center"/>
              <w:rPr>
                <w:rFonts w:ascii="仿宋" w:eastAsia="仿宋" w:hAnsi="仿宋" w:hint="eastAsia"/>
              </w:rPr>
            </w:pPr>
            <w:r>
              <w:rPr>
                <w:rFonts w:ascii="仿宋" w:eastAsia="仿宋" w:hAnsi="仿宋" w:hint="eastAsia"/>
              </w:rPr>
              <w:t>课程代码</w:t>
            </w:r>
          </w:p>
        </w:tc>
        <w:tc>
          <w:tcPr>
            <w:tcW w:w="3210" w:type="dxa"/>
          </w:tcPr>
          <w:p w14:paraId="1AA0FF5A" w14:textId="77777777" w:rsidR="00312ED9" w:rsidRDefault="009231E3">
            <w:pPr>
              <w:jc w:val="center"/>
              <w:rPr>
                <w:rFonts w:ascii="仿宋" w:eastAsia="仿宋" w:hAnsi="仿宋" w:hint="eastAsia"/>
              </w:rPr>
            </w:pPr>
            <w:r>
              <w:rPr>
                <w:rFonts w:ascii="仿宋" w:eastAsia="仿宋" w:hAnsi="仿宋" w:hint="eastAsia"/>
              </w:rPr>
              <w:t>课程名称</w:t>
            </w:r>
          </w:p>
        </w:tc>
        <w:tc>
          <w:tcPr>
            <w:tcW w:w="846" w:type="dxa"/>
          </w:tcPr>
          <w:p w14:paraId="1AA0FF5B" w14:textId="77777777" w:rsidR="00312ED9" w:rsidRDefault="009231E3">
            <w:pPr>
              <w:jc w:val="center"/>
              <w:rPr>
                <w:rFonts w:ascii="仿宋" w:eastAsia="仿宋" w:hAnsi="仿宋" w:hint="eastAsia"/>
              </w:rPr>
            </w:pPr>
            <w:r>
              <w:rPr>
                <w:rFonts w:ascii="仿宋" w:eastAsia="仿宋" w:hAnsi="仿宋" w:hint="eastAsia"/>
              </w:rPr>
              <w:t>学时</w:t>
            </w:r>
          </w:p>
        </w:tc>
        <w:tc>
          <w:tcPr>
            <w:tcW w:w="951" w:type="dxa"/>
          </w:tcPr>
          <w:p w14:paraId="1AA0FF5C" w14:textId="77777777" w:rsidR="00312ED9" w:rsidRDefault="009231E3">
            <w:pPr>
              <w:jc w:val="center"/>
              <w:rPr>
                <w:rFonts w:ascii="仿宋" w:eastAsia="仿宋" w:hAnsi="仿宋" w:hint="eastAsia"/>
              </w:rPr>
            </w:pPr>
            <w:r>
              <w:rPr>
                <w:rFonts w:ascii="仿宋" w:eastAsia="仿宋" w:hAnsi="仿宋" w:hint="eastAsia"/>
              </w:rPr>
              <w:t>学分</w:t>
            </w:r>
          </w:p>
        </w:tc>
        <w:tc>
          <w:tcPr>
            <w:tcW w:w="1204" w:type="dxa"/>
          </w:tcPr>
          <w:p w14:paraId="1AA0FF5D" w14:textId="77777777" w:rsidR="00312ED9" w:rsidRDefault="009231E3">
            <w:pPr>
              <w:jc w:val="center"/>
              <w:rPr>
                <w:rFonts w:ascii="仿宋" w:eastAsia="仿宋" w:hAnsi="仿宋" w:hint="eastAsia"/>
              </w:rPr>
            </w:pPr>
            <w:r>
              <w:rPr>
                <w:rFonts w:ascii="仿宋" w:eastAsia="仿宋" w:hAnsi="仿宋" w:hint="eastAsia"/>
              </w:rPr>
              <w:t>备注</w:t>
            </w:r>
          </w:p>
        </w:tc>
      </w:tr>
      <w:tr w:rsidR="00312ED9" w14:paraId="1AA0FF65" w14:textId="77777777">
        <w:trPr>
          <w:trHeight w:val="337"/>
          <w:jc w:val="center"/>
        </w:trPr>
        <w:tc>
          <w:tcPr>
            <w:tcW w:w="659" w:type="dxa"/>
          </w:tcPr>
          <w:p w14:paraId="1AA0FF5F"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60" w14:textId="77777777" w:rsidR="00312ED9" w:rsidRDefault="009231E3">
            <w:pPr>
              <w:ind w:firstLine="420"/>
              <w:jc w:val="center"/>
              <w:rPr>
                <w:rFonts w:ascii="仿宋" w:eastAsia="仿宋" w:hAnsi="仿宋" w:hint="eastAsia"/>
              </w:rPr>
            </w:pPr>
            <w:r>
              <w:rPr>
                <w:rFonts w:ascii="仿宋" w:eastAsia="仿宋" w:hAnsi="仿宋"/>
                <w:kern w:val="0"/>
                <w:sz w:val="18"/>
                <w:szCs w:val="18"/>
              </w:rPr>
              <w:t>1PL020</w:t>
            </w:r>
          </w:p>
        </w:tc>
        <w:tc>
          <w:tcPr>
            <w:tcW w:w="3210" w:type="dxa"/>
            <w:vAlign w:val="center"/>
          </w:tcPr>
          <w:p w14:paraId="1AA0FF61" w14:textId="77777777" w:rsidR="00312ED9" w:rsidRDefault="009231E3">
            <w:pPr>
              <w:ind w:firstLine="180"/>
              <w:jc w:val="center"/>
              <w:rPr>
                <w:rFonts w:ascii="仿宋" w:eastAsia="仿宋" w:hAnsi="仿宋" w:hint="eastAsia"/>
              </w:rPr>
            </w:pPr>
            <w:r>
              <w:rPr>
                <w:rFonts w:ascii="仿宋" w:eastAsia="仿宋" w:hAnsi="仿宋" w:hint="eastAsia"/>
                <w:kern w:val="0"/>
                <w:sz w:val="18"/>
                <w:szCs w:val="18"/>
              </w:rPr>
              <w:t>思想道德与法治</w:t>
            </w:r>
          </w:p>
        </w:tc>
        <w:tc>
          <w:tcPr>
            <w:tcW w:w="846" w:type="dxa"/>
          </w:tcPr>
          <w:p w14:paraId="1AA0FF62" w14:textId="77777777" w:rsidR="00312ED9" w:rsidRDefault="009231E3">
            <w:pPr>
              <w:ind w:firstLine="420"/>
              <w:jc w:val="center"/>
              <w:rPr>
                <w:rFonts w:ascii="仿宋" w:eastAsia="仿宋" w:hAnsi="仿宋" w:hint="eastAsia"/>
              </w:rPr>
            </w:pPr>
            <w:r>
              <w:rPr>
                <w:rFonts w:ascii="仿宋" w:eastAsia="仿宋" w:hAnsi="仿宋"/>
              </w:rPr>
              <w:t>48</w:t>
            </w:r>
          </w:p>
        </w:tc>
        <w:tc>
          <w:tcPr>
            <w:tcW w:w="951" w:type="dxa"/>
            <w:vAlign w:val="center"/>
          </w:tcPr>
          <w:p w14:paraId="1AA0FF63"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3</w:t>
            </w:r>
          </w:p>
        </w:tc>
        <w:tc>
          <w:tcPr>
            <w:tcW w:w="1204" w:type="dxa"/>
          </w:tcPr>
          <w:p w14:paraId="1AA0FF64" w14:textId="77777777" w:rsidR="00312ED9" w:rsidRDefault="00312ED9">
            <w:pPr>
              <w:ind w:firstLine="420"/>
              <w:rPr>
                <w:rFonts w:ascii="仿宋" w:eastAsia="仿宋" w:hAnsi="仿宋" w:hint="eastAsia"/>
              </w:rPr>
            </w:pPr>
          </w:p>
        </w:tc>
      </w:tr>
      <w:tr w:rsidR="00312ED9" w14:paraId="1AA0FF6C" w14:textId="77777777">
        <w:trPr>
          <w:jc w:val="center"/>
        </w:trPr>
        <w:tc>
          <w:tcPr>
            <w:tcW w:w="659" w:type="dxa"/>
          </w:tcPr>
          <w:p w14:paraId="1AA0FF66"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67" w14:textId="77777777" w:rsidR="00312ED9" w:rsidRDefault="009231E3">
            <w:pPr>
              <w:ind w:firstLine="420"/>
              <w:jc w:val="center"/>
              <w:rPr>
                <w:rFonts w:ascii="仿宋" w:eastAsia="仿宋" w:hAnsi="仿宋" w:hint="eastAsia"/>
              </w:rPr>
            </w:pPr>
            <w:r>
              <w:rPr>
                <w:rFonts w:ascii="仿宋" w:eastAsia="仿宋" w:hAnsi="仿宋"/>
                <w:kern w:val="0"/>
                <w:sz w:val="18"/>
                <w:szCs w:val="18"/>
              </w:rPr>
              <w:t>1PE011</w:t>
            </w:r>
          </w:p>
        </w:tc>
        <w:tc>
          <w:tcPr>
            <w:tcW w:w="3210" w:type="dxa"/>
            <w:vAlign w:val="center"/>
          </w:tcPr>
          <w:p w14:paraId="1AA0FF68" w14:textId="77777777" w:rsidR="00312ED9" w:rsidRDefault="009231E3">
            <w:pPr>
              <w:ind w:firstLine="180"/>
              <w:jc w:val="center"/>
              <w:rPr>
                <w:rFonts w:ascii="仿宋" w:eastAsia="仿宋" w:hAnsi="仿宋" w:hint="eastAsia"/>
              </w:rPr>
            </w:pPr>
            <w:r>
              <w:rPr>
                <w:rFonts w:ascii="仿宋" w:eastAsia="仿宋" w:hAnsi="仿宋" w:hint="eastAsia"/>
                <w:kern w:val="0"/>
                <w:sz w:val="18"/>
                <w:szCs w:val="18"/>
              </w:rPr>
              <w:t>大学体育Ⅰ</w:t>
            </w:r>
          </w:p>
        </w:tc>
        <w:tc>
          <w:tcPr>
            <w:tcW w:w="846" w:type="dxa"/>
          </w:tcPr>
          <w:p w14:paraId="1AA0FF69" w14:textId="77777777" w:rsidR="00312ED9" w:rsidRDefault="009231E3">
            <w:pPr>
              <w:ind w:firstLine="420"/>
              <w:jc w:val="center"/>
              <w:rPr>
                <w:rFonts w:ascii="仿宋" w:eastAsia="仿宋" w:hAnsi="仿宋" w:hint="eastAsia"/>
              </w:rPr>
            </w:pPr>
            <w:r>
              <w:rPr>
                <w:rFonts w:ascii="仿宋" w:eastAsia="仿宋" w:hAnsi="仿宋" w:hint="eastAsia"/>
              </w:rPr>
              <w:t>30</w:t>
            </w:r>
          </w:p>
        </w:tc>
        <w:tc>
          <w:tcPr>
            <w:tcW w:w="951" w:type="dxa"/>
            <w:vAlign w:val="center"/>
          </w:tcPr>
          <w:p w14:paraId="1AA0FF6A"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1</w:t>
            </w:r>
          </w:p>
        </w:tc>
        <w:tc>
          <w:tcPr>
            <w:tcW w:w="1204" w:type="dxa"/>
          </w:tcPr>
          <w:p w14:paraId="1AA0FF6B" w14:textId="77777777" w:rsidR="00312ED9" w:rsidRDefault="00312ED9">
            <w:pPr>
              <w:ind w:firstLine="420"/>
              <w:rPr>
                <w:rFonts w:ascii="仿宋" w:eastAsia="仿宋" w:hAnsi="仿宋" w:hint="eastAsia"/>
              </w:rPr>
            </w:pPr>
          </w:p>
        </w:tc>
      </w:tr>
      <w:tr w:rsidR="00312ED9" w14:paraId="1AA0FF73" w14:textId="77777777">
        <w:trPr>
          <w:jc w:val="center"/>
        </w:trPr>
        <w:tc>
          <w:tcPr>
            <w:tcW w:w="659" w:type="dxa"/>
          </w:tcPr>
          <w:p w14:paraId="1AA0FF6D"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6E" w14:textId="77777777" w:rsidR="00312ED9" w:rsidRDefault="009231E3">
            <w:pPr>
              <w:ind w:firstLine="420"/>
              <w:jc w:val="center"/>
              <w:rPr>
                <w:rFonts w:ascii="仿宋" w:eastAsia="仿宋" w:hAnsi="仿宋" w:hint="eastAsia"/>
              </w:rPr>
            </w:pPr>
            <w:r>
              <w:rPr>
                <w:rFonts w:ascii="仿宋" w:eastAsia="仿宋" w:hAnsi="仿宋"/>
                <w:kern w:val="0"/>
                <w:sz w:val="18"/>
                <w:szCs w:val="18"/>
              </w:rPr>
              <w:t>1HE002</w:t>
            </w:r>
          </w:p>
        </w:tc>
        <w:tc>
          <w:tcPr>
            <w:tcW w:w="3210" w:type="dxa"/>
            <w:vAlign w:val="center"/>
          </w:tcPr>
          <w:p w14:paraId="1AA0FF6F"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大学生健康教育</w:t>
            </w:r>
          </w:p>
        </w:tc>
        <w:tc>
          <w:tcPr>
            <w:tcW w:w="846" w:type="dxa"/>
          </w:tcPr>
          <w:p w14:paraId="1AA0FF70" w14:textId="77777777" w:rsidR="00312ED9" w:rsidRDefault="009231E3">
            <w:pPr>
              <w:ind w:firstLine="420"/>
              <w:jc w:val="center"/>
              <w:rPr>
                <w:rFonts w:ascii="仿宋" w:eastAsia="仿宋" w:hAnsi="仿宋" w:hint="eastAsia"/>
              </w:rPr>
            </w:pPr>
            <w:r>
              <w:rPr>
                <w:rFonts w:ascii="仿宋" w:eastAsia="仿宋" w:hAnsi="仿宋"/>
              </w:rPr>
              <w:t>3</w:t>
            </w:r>
            <w:r>
              <w:rPr>
                <w:rFonts w:ascii="仿宋" w:eastAsia="仿宋" w:hAnsi="仿宋" w:hint="eastAsia"/>
              </w:rPr>
              <w:t>2</w:t>
            </w:r>
          </w:p>
        </w:tc>
        <w:tc>
          <w:tcPr>
            <w:tcW w:w="951" w:type="dxa"/>
            <w:vAlign w:val="center"/>
          </w:tcPr>
          <w:p w14:paraId="1AA0FF71" w14:textId="77777777" w:rsidR="00312ED9" w:rsidRDefault="009231E3">
            <w:pPr>
              <w:jc w:val="center"/>
              <w:rPr>
                <w:rFonts w:ascii="仿宋" w:eastAsia="仿宋" w:hAnsi="仿宋" w:hint="eastAsia"/>
              </w:rPr>
            </w:pPr>
            <w:r>
              <w:rPr>
                <w:rFonts w:ascii="仿宋" w:eastAsia="仿宋" w:hAnsi="仿宋" w:hint="eastAsia"/>
                <w:kern w:val="0"/>
                <w:sz w:val="18"/>
                <w:szCs w:val="18"/>
              </w:rPr>
              <w:t xml:space="preserve">     2</w:t>
            </w:r>
          </w:p>
        </w:tc>
        <w:tc>
          <w:tcPr>
            <w:tcW w:w="1204" w:type="dxa"/>
          </w:tcPr>
          <w:p w14:paraId="1AA0FF72" w14:textId="77777777" w:rsidR="00312ED9" w:rsidRDefault="00312ED9">
            <w:pPr>
              <w:ind w:firstLine="420"/>
              <w:rPr>
                <w:rFonts w:ascii="仿宋" w:eastAsia="仿宋" w:hAnsi="仿宋" w:hint="eastAsia"/>
              </w:rPr>
            </w:pPr>
          </w:p>
        </w:tc>
      </w:tr>
      <w:tr w:rsidR="00312ED9" w14:paraId="1AA0FF7A" w14:textId="77777777">
        <w:trPr>
          <w:jc w:val="center"/>
        </w:trPr>
        <w:tc>
          <w:tcPr>
            <w:tcW w:w="659" w:type="dxa"/>
          </w:tcPr>
          <w:p w14:paraId="1AA0FF74"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75" w14:textId="77777777" w:rsidR="00312ED9" w:rsidRDefault="009231E3">
            <w:pPr>
              <w:ind w:firstLine="420"/>
              <w:jc w:val="center"/>
              <w:rPr>
                <w:rFonts w:ascii="仿宋" w:eastAsia="仿宋" w:hAnsi="仿宋" w:hint="eastAsia"/>
              </w:rPr>
            </w:pPr>
            <w:r>
              <w:rPr>
                <w:rFonts w:ascii="仿宋" w:eastAsia="仿宋" w:hAnsi="仿宋"/>
                <w:kern w:val="0"/>
                <w:sz w:val="18"/>
                <w:szCs w:val="18"/>
              </w:rPr>
              <w:t>1CP024</w:t>
            </w:r>
          </w:p>
        </w:tc>
        <w:tc>
          <w:tcPr>
            <w:tcW w:w="3210" w:type="dxa"/>
            <w:vAlign w:val="center"/>
          </w:tcPr>
          <w:p w14:paraId="1AA0FF76"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Python</w:t>
            </w:r>
            <w:r>
              <w:rPr>
                <w:rFonts w:ascii="仿宋" w:eastAsia="仿宋" w:hAnsi="仿宋" w:hint="eastAsia"/>
                <w:kern w:val="0"/>
                <w:sz w:val="18"/>
                <w:szCs w:val="18"/>
              </w:rPr>
              <w:t>程序设计</w:t>
            </w:r>
          </w:p>
        </w:tc>
        <w:tc>
          <w:tcPr>
            <w:tcW w:w="846" w:type="dxa"/>
          </w:tcPr>
          <w:p w14:paraId="1AA0FF77" w14:textId="77777777" w:rsidR="00312ED9" w:rsidRDefault="009231E3">
            <w:pPr>
              <w:ind w:firstLine="420"/>
              <w:jc w:val="center"/>
              <w:rPr>
                <w:rFonts w:ascii="仿宋" w:eastAsia="仿宋" w:hAnsi="仿宋" w:hint="eastAsia"/>
              </w:rPr>
            </w:pPr>
            <w:r>
              <w:rPr>
                <w:rFonts w:ascii="仿宋" w:eastAsia="仿宋" w:hAnsi="仿宋" w:hint="eastAsia"/>
              </w:rPr>
              <w:t>48</w:t>
            </w:r>
          </w:p>
        </w:tc>
        <w:tc>
          <w:tcPr>
            <w:tcW w:w="951" w:type="dxa"/>
            <w:vAlign w:val="center"/>
          </w:tcPr>
          <w:p w14:paraId="1AA0FF78"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3</w:t>
            </w:r>
          </w:p>
        </w:tc>
        <w:tc>
          <w:tcPr>
            <w:tcW w:w="1204" w:type="dxa"/>
          </w:tcPr>
          <w:p w14:paraId="1AA0FF79" w14:textId="77777777" w:rsidR="00312ED9" w:rsidRDefault="00312ED9">
            <w:pPr>
              <w:ind w:firstLine="420"/>
              <w:rPr>
                <w:rFonts w:ascii="仿宋" w:eastAsia="仿宋" w:hAnsi="仿宋" w:hint="eastAsia"/>
              </w:rPr>
            </w:pPr>
          </w:p>
        </w:tc>
      </w:tr>
      <w:tr w:rsidR="00312ED9" w14:paraId="1AA0FF81" w14:textId="77777777">
        <w:trPr>
          <w:jc w:val="center"/>
        </w:trPr>
        <w:tc>
          <w:tcPr>
            <w:tcW w:w="659" w:type="dxa"/>
          </w:tcPr>
          <w:p w14:paraId="1AA0FF7B"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7C" w14:textId="77777777" w:rsidR="00312ED9" w:rsidRDefault="009231E3">
            <w:pPr>
              <w:ind w:firstLine="420"/>
              <w:jc w:val="center"/>
              <w:rPr>
                <w:rFonts w:ascii="仿宋" w:eastAsia="仿宋" w:hAnsi="仿宋" w:hint="eastAsia"/>
              </w:rPr>
            </w:pPr>
            <w:r>
              <w:rPr>
                <w:rFonts w:ascii="仿宋" w:eastAsia="仿宋" w:hAnsi="仿宋"/>
                <w:kern w:val="0"/>
                <w:sz w:val="18"/>
                <w:szCs w:val="18"/>
              </w:rPr>
              <w:t>1MT001</w:t>
            </w:r>
          </w:p>
        </w:tc>
        <w:tc>
          <w:tcPr>
            <w:tcW w:w="3210" w:type="dxa"/>
            <w:vAlign w:val="center"/>
          </w:tcPr>
          <w:p w14:paraId="1AA0FF7D"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军事技能训练</w:t>
            </w:r>
          </w:p>
        </w:tc>
        <w:tc>
          <w:tcPr>
            <w:tcW w:w="846" w:type="dxa"/>
          </w:tcPr>
          <w:p w14:paraId="1AA0FF7E" w14:textId="77777777" w:rsidR="00312ED9" w:rsidRDefault="009231E3">
            <w:pPr>
              <w:ind w:firstLine="420"/>
              <w:jc w:val="center"/>
              <w:rPr>
                <w:rFonts w:ascii="仿宋" w:eastAsia="仿宋" w:hAnsi="仿宋" w:hint="eastAsia"/>
              </w:rPr>
            </w:pPr>
            <w:r>
              <w:rPr>
                <w:rFonts w:ascii="仿宋" w:eastAsia="仿宋" w:hAnsi="仿宋" w:hint="eastAsia"/>
              </w:rPr>
              <w:t>3</w:t>
            </w:r>
            <w:r>
              <w:rPr>
                <w:rFonts w:ascii="仿宋" w:eastAsia="仿宋" w:hAnsi="仿宋"/>
              </w:rPr>
              <w:t>2</w:t>
            </w:r>
          </w:p>
        </w:tc>
        <w:tc>
          <w:tcPr>
            <w:tcW w:w="951" w:type="dxa"/>
            <w:vAlign w:val="center"/>
          </w:tcPr>
          <w:p w14:paraId="1AA0FF7F"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2</w:t>
            </w:r>
          </w:p>
        </w:tc>
        <w:tc>
          <w:tcPr>
            <w:tcW w:w="1204" w:type="dxa"/>
          </w:tcPr>
          <w:p w14:paraId="1AA0FF80" w14:textId="77777777" w:rsidR="00312ED9" w:rsidRDefault="00312ED9">
            <w:pPr>
              <w:ind w:firstLine="420"/>
              <w:rPr>
                <w:rFonts w:ascii="仿宋" w:eastAsia="仿宋" w:hAnsi="仿宋" w:hint="eastAsia"/>
              </w:rPr>
            </w:pPr>
          </w:p>
        </w:tc>
      </w:tr>
      <w:tr w:rsidR="00312ED9" w14:paraId="1AA0FF88" w14:textId="77777777">
        <w:trPr>
          <w:jc w:val="center"/>
        </w:trPr>
        <w:tc>
          <w:tcPr>
            <w:tcW w:w="659" w:type="dxa"/>
          </w:tcPr>
          <w:p w14:paraId="1AA0FF82"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83" w14:textId="77777777" w:rsidR="00312ED9" w:rsidRDefault="009231E3">
            <w:pPr>
              <w:ind w:firstLine="420"/>
              <w:jc w:val="center"/>
              <w:rPr>
                <w:rFonts w:ascii="仿宋" w:eastAsia="仿宋" w:hAnsi="仿宋" w:hint="eastAsia"/>
              </w:rPr>
            </w:pPr>
            <w:r>
              <w:rPr>
                <w:rFonts w:ascii="仿宋" w:eastAsia="仿宋" w:hAnsi="仿宋"/>
                <w:kern w:val="0"/>
                <w:sz w:val="18"/>
                <w:szCs w:val="18"/>
              </w:rPr>
              <w:t>1CE030</w:t>
            </w:r>
          </w:p>
        </w:tc>
        <w:tc>
          <w:tcPr>
            <w:tcW w:w="3210" w:type="dxa"/>
            <w:vAlign w:val="center"/>
          </w:tcPr>
          <w:p w14:paraId="1AA0FF84"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大学英语</w:t>
            </w:r>
            <w:r>
              <w:rPr>
                <w:rFonts w:ascii="仿宋" w:eastAsia="仿宋" w:hAnsi="仿宋" w:hint="eastAsia"/>
                <w:kern w:val="0"/>
                <w:sz w:val="18"/>
                <w:szCs w:val="18"/>
              </w:rPr>
              <w:t>A1</w:t>
            </w:r>
          </w:p>
        </w:tc>
        <w:tc>
          <w:tcPr>
            <w:tcW w:w="846" w:type="dxa"/>
          </w:tcPr>
          <w:p w14:paraId="1AA0FF85" w14:textId="77777777" w:rsidR="00312ED9" w:rsidRDefault="009231E3">
            <w:pPr>
              <w:ind w:firstLine="420"/>
              <w:jc w:val="center"/>
              <w:rPr>
                <w:rFonts w:ascii="仿宋" w:eastAsia="仿宋" w:hAnsi="仿宋" w:hint="eastAsia"/>
              </w:rPr>
            </w:pPr>
            <w:r>
              <w:rPr>
                <w:rFonts w:ascii="仿宋" w:eastAsia="仿宋" w:hAnsi="仿宋" w:hint="eastAsia"/>
              </w:rPr>
              <w:t>32</w:t>
            </w:r>
          </w:p>
        </w:tc>
        <w:tc>
          <w:tcPr>
            <w:tcW w:w="951" w:type="dxa"/>
            <w:vAlign w:val="center"/>
          </w:tcPr>
          <w:p w14:paraId="1AA0FF86"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2</w:t>
            </w:r>
          </w:p>
        </w:tc>
        <w:tc>
          <w:tcPr>
            <w:tcW w:w="1204" w:type="dxa"/>
          </w:tcPr>
          <w:p w14:paraId="1AA0FF87" w14:textId="77777777" w:rsidR="00312ED9" w:rsidRDefault="00312ED9">
            <w:pPr>
              <w:ind w:firstLine="420"/>
              <w:rPr>
                <w:rFonts w:ascii="仿宋" w:eastAsia="仿宋" w:hAnsi="仿宋" w:hint="eastAsia"/>
              </w:rPr>
            </w:pPr>
          </w:p>
        </w:tc>
      </w:tr>
      <w:tr w:rsidR="00312ED9" w14:paraId="1AA0FF8F" w14:textId="77777777">
        <w:trPr>
          <w:jc w:val="center"/>
        </w:trPr>
        <w:tc>
          <w:tcPr>
            <w:tcW w:w="659" w:type="dxa"/>
          </w:tcPr>
          <w:p w14:paraId="1AA0FF89"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8A" w14:textId="77777777" w:rsidR="00312ED9" w:rsidRDefault="009231E3">
            <w:pPr>
              <w:ind w:firstLine="420"/>
              <w:jc w:val="center"/>
              <w:rPr>
                <w:rFonts w:ascii="仿宋" w:eastAsia="仿宋" w:hAnsi="仿宋" w:hint="eastAsia"/>
              </w:rPr>
            </w:pPr>
            <w:r>
              <w:rPr>
                <w:rFonts w:ascii="仿宋" w:eastAsia="仿宋" w:hAnsi="仿宋"/>
                <w:kern w:val="0"/>
                <w:sz w:val="18"/>
                <w:szCs w:val="18"/>
              </w:rPr>
              <w:t>1MA003</w:t>
            </w:r>
          </w:p>
        </w:tc>
        <w:tc>
          <w:tcPr>
            <w:tcW w:w="3210" w:type="dxa"/>
            <w:vAlign w:val="center"/>
          </w:tcPr>
          <w:p w14:paraId="1AA0FF8B"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高等数学二Ⅰ</w:t>
            </w:r>
          </w:p>
        </w:tc>
        <w:tc>
          <w:tcPr>
            <w:tcW w:w="846" w:type="dxa"/>
          </w:tcPr>
          <w:p w14:paraId="1AA0FF8C" w14:textId="77777777" w:rsidR="00312ED9" w:rsidRDefault="009231E3">
            <w:pPr>
              <w:ind w:firstLine="420"/>
              <w:jc w:val="center"/>
              <w:rPr>
                <w:rFonts w:ascii="仿宋" w:eastAsia="仿宋" w:hAnsi="仿宋" w:hint="eastAsia"/>
              </w:rPr>
            </w:pPr>
            <w:r>
              <w:rPr>
                <w:rFonts w:ascii="仿宋" w:eastAsia="仿宋" w:hAnsi="仿宋" w:hint="eastAsia"/>
              </w:rPr>
              <w:t>64</w:t>
            </w:r>
          </w:p>
        </w:tc>
        <w:tc>
          <w:tcPr>
            <w:tcW w:w="951" w:type="dxa"/>
            <w:vAlign w:val="center"/>
          </w:tcPr>
          <w:p w14:paraId="1AA0FF8D"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4</w:t>
            </w:r>
          </w:p>
        </w:tc>
        <w:tc>
          <w:tcPr>
            <w:tcW w:w="1204" w:type="dxa"/>
          </w:tcPr>
          <w:p w14:paraId="1AA0FF8E" w14:textId="77777777" w:rsidR="00312ED9" w:rsidRDefault="00312ED9">
            <w:pPr>
              <w:ind w:firstLine="420"/>
              <w:rPr>
                <w:rFonts w:ascii="仿宋" w:eastAsia="仿宋" w:hAnsi="仿宋" w:hint="eastAsia"/>
              </w:rPr>
            </w:pPr>
          </w:p>
        </w:tc>
      </w:tr>
      <w:tr w:rsidR="00312ED9" w14:paraId="1AA0FF96" w14:textId="77777777">
        <w:trPr>
          <w:jc w:val="center"/>
        </w:trPr>
        <w:tc>
          <w:tcPr>
            <w:tcW w:w="659" w:type="dxa"/>
          </w:tcPr>
          <w:p w14:paraId="1AA0FF90"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91" w14:textId="77777777" w:rsidR="00312ED9" w:rsidRDefault="009231E3">
            <w:pPr>
              <w:ind w:firstLine="420"/>
              <w:jc w:val="center"/>
              <w:rPr>
                <w:rFonts w:ascii="仿宋" w:eastAsia="仿宋" w:hAnsi="仿宋" w:hint="eastAsia"/>
              </w:rPr>
            </w:pPr>
            <w:r>
              <w:rPr>
                <w:rFonts w:ascii="仿宋" w:eastAsia="仿宋" w:hAnsi="仿宋"/>
                <w:kern w:val="0"/>
                <w:sz w:val="18"/>
                <w:szCs w:val="18"/>
              </w:rPr>
              <w:t>104760</w:t>
            </w:r>
          </w:p>
        </w:tc>
        <w:tc>
          <w:tcPr>
            <w:tcW w:w="3210" w:type="dxa"/>
            <w:vAlign w:val="center"/>
          </w:tcPr>
          <w:p w14:paraId="1AA0FF92"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会计学专业导论</w:t>
            </w:r>
          </w:p>
        </w:tc>
        <w:tc>
          <w:tcPr>
            <w:tcW w:w="846" w:type="dxa"/>
          </w:tcPr>
          <w:p w14:paraId="1AA0FF93" w14:textId="77777777" w:rsidR="00312ED9" w:rsidRDefault="009231E3">
            <w:pPr>
              <w:ind w:firstLine="420"/>
              <w:jc w:val="center"/>
              <w:rPr>
                <w:rFonts w:ascii="仿宋" w:eastAsia="仿宋" w:hAnsi="仿宋" w:hint="eastAsia"/>
              </w:rPr>
            </w:pPr>
            <w:r>
              <w:rPr>
                <w:rFonts w:ascii="仿宋" w:eastAsia="仿宋" w:hAnsi="仿宋" w:hint="eastAsia"/>
              </w:rPr>
              <w:t>8</w:t>
            </w:r>
          </w:p>
        </w:tc>
        <w:tc>
          <w:tcPr>
            <w:tcW w:w="951" w:type="dxa"/>
            <w:vAlign w:val="center"/>
          </w:tcPr>
          <w:p w14:paraId="1AA0FF94"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0.5</w:t>
            </w:r>
          </w:p>
        </w:tc>
        <w:tc>
          <w:tcPr>
            <w:tcW w:w="1204" w:type="dxa"/>
          </w:tcPr>
          <w:p w14:paraId="1AA0FF95" w14:textId="77777777" w:rsidR="00312ED9" w:rsidRDefault="00312ED9">
            <w:pPr>
              <w:ind w:firstLine="420"/>
              <w:rPr>
                <w:rFonts w:ascii="仿宋" w:eastAsia="仿宋" w:hAnsi="仿宋" w:hint="eastAsia"/>
              </w:rPr>
            </w:pPr>
          </w:p>
        </w:tc>
      </w:tr>
      <w:tr w:rsidR="00312ED9" w14:paraId="1AA0FF9D" w14:textId="77777777">
        <w:trPr>
          <w:jc w:val="center"/>
        </w:trPr>
        <w:tc>
          <w:tcPr>
            <w:tcW w:w="659" w:type="dxa"/>
          </w:tcPr>
          <w:p w14:paraId="1AA0FF97" w14:textId="77777777" w:rsidR="00312ED9" w:rsidRDefault="00312ED9">
            <w:pPr>
              <w:pStyle w:val="a7"/>
              <w:numPr>
                <w:ilvl w:val="0"/>
                <w:numId w:val="1"/>
              </w:numPr>
              <w:ind w:firstLineChars="0"/>
              <w:jc w:val="center"/>
              <w:rPr>
                <w:rFonts w:ascii="仿宋" w:eastAsia="仿宋" w:hAnsi="仿宋" w:hint="eastAsia"/>
              </w:rPr>
            </w:pPr>
          </w:p>
        </w:tc>
        <w:tc>
          <w:tcPr>
            <w:tcW w:w="1351" w:type="dxa"/>
            <w:vAlign w:val="center"/>
          </w:tcPr>
          <w:p w14:paraId="1AA0FF98" w14:textId="77777777" w:rsidR="00312ED9" w:rsidRDefault="009231E3">
            <w:pPr>
              <w:ind w:firstLine="420"/>
              <w:jc w:val="center"/>
              <w:rPr>
                <w:rFonts w:ascii="仿宋" w:eastAsia="仿宋" w:hAnsi="仿宋" w:hint="eastAsia"/>
              </w:rPr>
            </w:pPr>
            <w:r>
              <w:rPr>
                <w:rFonts w:ascii="仿宋" w:eastAsia="仿宋" w:hAnsi="仿宋"/>
                <w:kern w:val="0"/>
                <w:sz w:val="18"/>
                <w:szCs w:val="18"/>
              </w:rPr>
              <w:t>104195</w:t>
            </w:r>
          </w:p>
        </w:tc>
        <w:tc>
          <w:tcPr>
            <w:tcW w:w="3210" w:type="dxa"/>
            <w:vAlign w:val="center"/>
          </w:tcPr>
          <w:p w14:paraId="1AA0FF99"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管理学</w:t>
            </w:r>
          </w:p>
        </w:tc>
        <w:tc>
          <w:tcPr>
            <w:tcW w:w="846" w:type="dxa"/>
          </w:tcPr>
          <w:p w14:paraId="1AA0FF9A" w14:textId="77777777" w:rsidR="00312ED9" w:rsidRDefault="009231E3">
            <w:pPr>
              <w:ind w:firstLine="420"/>
              <w:jc w:val="center"/>
              <w:rPr>
                <w:rFonts w:ascii="仿宋" w:eastAsia="仿宋" w:hAnsi="仿宋" w:hint="eastAsia"/>
              </w:rPr>
            </w:pPr>
            <w:r>
              <w:rPr>
                <w:rFonts w:ascii="仿宋" w:eastAsia="仿宋" w:hAnsi="仿宋" w:hint="eastAsia"/>
              </w:rPr>
              <w:t>48</w:t>
            </w:r>
          </w:p>
        </w:tc>
        <w:tc>
          <w:tcPr>
            <w:tcW w:w="951" w:type="dxa"/>
            <w:vAlign w:val="center"/>
          </w:tcPr>
          <w:p w14:paraId="1AA0FF9B"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3</w:t>
            </w:r>
          </w:p>
        </w:tc>
        <w:tc>
          <w:tcPr>
            <w:tcW w:w="1204" w:type="dxa"/>
          </w:tcPr>
          <w:p w14:paraId="1AA0FF9C" w14:textId="77777777" w:rsidR="00312ED9" w:rsidRDefault="00312ED9">
            <w:pPr>
              <w:ind w:firstLine="420"/>
              <w:rPr>
                <w:rFonts w:ascii="仿宋" w:eastAsia="仿宋" w:hAnsi="仿宋" w:hint="eastAsia"/>
              </w:rPr>
            </w:pPr>
          </w:p>
        </w:tc>
      </w:tr>
    </w:tbl>
    <w:p w14:paraId="1AA0FF9E" w14:textId="77777777" w:rsidR="00312ED9" w:rsidRDefault="00312ED9">
      <w:pPr>
        <w:ind w:firstLine="420"/>
        <w:rPr>
          <w:rFonts w:ascii="仿宋" w:eastAsia="仿宋" w:hAnsi="仿宋" w:hint="eastAsia"/>
        </w:rPr>
      </w:pPr>
    </w:p>
    <w:p w14:paraId="1AA0FF9F" w14:textId="77777777" w:rsidR="00312ED9" w:rsidRDefault="00312ED9">
      <w:pPr>
        <w:ind w:firstLine="420"/>
        <w:rPr>
          <w:rFonts w:ascii="仿宋" w:eastAsia="仿宋" w:hAnsi="仿宋" w:hint="eastAsia"/>
        </w:rPr>
      </w:pPr>
    </w:p>
    <w:p w14:paraId="1AA0FFA0" w14:textId="77777777" w:rsidR="00312ED9" w:rsidRDefault="009231E3">
      <w:pPr>
        <w:ind w:firstLine="420"/>
        <w:jc w:val="center"/>
        <w:rPr>
          <w:rFonts w:ascii="仿宋" w:eastAsia="仿宋" w:hAnsi="仿宋" w:hint="eastAsia"/>
        </w:rPr>
      </w:pPr>
      <w:r>
        <w:rPr>
          <w:rFonts w:ascii="仿宋" w:eastAsia="仿宋" w:hAnsi="仿宋" w:hint="eastAsia"/>
        </w:rPr>
        <w:t>第二学期开设课程清单</w:t>
      </w:r>
    </w:p>
    <w:tbl>
      <w:tblPr>
        <w:tblW w:w="7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406"/>
        <w:gridCol w:w="2109"/>
        <w:gridCol w:w="953"/>
        <w:gridCol w:w="951"/>
        <w:gridCol w:w="1366"/>
      </w:tblGrid>
      <w:tr w:rsidR="00312ED9" w14:paraId="1AA0FFA7" w14:textId="77777777">
        <w:trPr>
          <w:tblHeader/>
          <w:jc w:val="center"/>
        </w:trPr>
        <w:tc>
          <w:tcPr>
            <w:tcW w:w="712" w:type="dxa"/>
          </w:tcPr>
          <w:p w14:paraId="1AA0FFA1" w14:textId="77777777" w:rsidR="00312ED9" w:rsidRDefault="009231E3">
            <w:pPr>
              <w:jc w:val="center"/>
              <w:rPr>
                <w:rFonts w:ascii="仿宋" w:eastAsia="仿宋" w:hAnsi="仿宋" w:hint="eastAsia"/>
              </w:rPr>
            </w:pPr>
            <w:r>
              <w:rPr>
                <w:rFonts w:ascii="仿宋" w:eastAsia="仿宋" w:hAnsi="仿宋" w:hint="eastAsia"/>
              </w:rPr>
              <w:t>序号</w:t>
            </w:r>
          </w:p>
        </w:tc>
        <w:tc>
          <w:tcPr>
            <w:tcW w:w="1406" w:type="dxa"/>
          </w:tcPr>
          <w:p w14:paraId="1AA0FFA2" w14:textId="77777777" w:rsidR="00312ED9" w:rsidRDefault="009231E3">
            <w:pPr>
              <w:jc w:val="center"/>
              <w:rPr>
                <w:rFonts w:ascii="仿宋" w:eastAsia="仿宋" w:hAnsi="仿宋" w:hint="eastAsia"/>
              </w:rPr>
            </w:pPr>
            <w:r>
              <w:rPr>
                <w:rFonts w:ascii="仿宋" w:eastAsia="仿宋" w:hAnsi="仿宋" w:hint="eastAsia"/>
              </w:rPr>
              <w:t>课程代码</w:t>
            </w:r>
          </w:p>
        </w:tc>
        <w:tc>
          <w:tcPr>
            <w:tcW w:w="2109" w:type="dxa"/>
          </w:tcPr>
          <w:p w14:paraId="1AA0FFA3" w14:textId="77777777" w:rsidR="00312ED9" w:rsidRDefault="009231E3">
            <w:pPr>
              <w:jc w:val="center"/>
              <w:rPr>
                <w:rFonts w:ascii="仿宋" w:eastAsia="仿宋" w:hAnsi="仿宋" w:hint="eastAsia"/>
              </w:rPr>
            </w:pPr>
            <w:r>
              <w:rPr>
                <w:rFonts w:ascii="仿宋" w:eastAsia="仿宋" w:hAnsi="仿宋" w:hint="eastAsia"/>
              </w:rPr>
              <w:t>课程名称</w:t>
            </w:r>
          </w:p>
        </w:tc>
        <w:tc>
          <w:tcPr>
            <w:tcW w:w="953" w:type="dxa"/>
          </w:tcPr>
          <w:p w14:paraId="1AA0FFA4" w14:textId="77777777" w:rsidR="00312ED9" w:rsidRDefault="009231E3">
            <w:pPr>
              <w:jc w:val="center"/>
              <w:rPr>
                <w:rFonts w:ascii="仿宋" w:eastAsia="仿宋" w:hAnsi="仿宋" w:hint="eastAsia"/>
              </w:rPr>
            </w:pPr>
            <w:r>
              <w:rPr>
                <w:rFonts w:ascii="仿宋" w:eastAsia="仿宋" w:hAnsi="仿宋" w:hint="eastAsia"/>
              </w:rPr>
              <w:t>学时</w:t>
            </w:r>
          </w:p>
        </w:tc>
        <w:tc>
          <w:tcPr>
            <w:tcW w:w="951" w:type="dxa"/>
          </w:tcPr>
          <w:p w14:paraId="1AA0FFA5" w14:textId="77777777" w:rsidR="00312ED9" w:rsidRDefault="009231E3">
            <w:pPr>
              <w:jc w:val="center"/>
              <w:rPr>
                <w:rFonts w:ascii="仿宋" w:eastAsia="仿宋" w:hAnsi="仿宋" w:hint="eastAsia"/>
              </w:rPr>
            </w:pPr>
            <w:r>
              <w:rPr>
                <w:rFonts w:ascii="仿宋" w:eastAsia="仿宋" w:hAnsi="仿宋" w:hint="eastAsia"/>
              </w:rPr>
              <w:t>学分</w:t>
            </w:r>
          </w:p>
        </w:tc>
        <w:tc>
          <w:tcPr>
            <w:tcW w:w="1366" w:type="dxa"/>
          </w:tcPr>
          <w:p w14:paraId="1AA0FFA6" w14:textId="77777777" w:rsidR="00312ED9" w:rsidRDefault="009231E3">
            <w:pPr>
              <w:jc w:val="center"/>
              <w:rPr>
                <w:rFonts w:ascii="仿宋" w:eastAsia="仿宋" w:hAnsi="仿宋" w:hint="eastAsia"/>
              </w:rPr>
            </w:pPr>
            <w:r>
              <w:rPr>
                <w:rFonts w:ascii="仿宋" w:eastAsia="仿宋" w:hAnsi="仿宋" w:hint="eastAsia"/>
              </w:rPr>
              <w:t>备注</w:t>
            </w:r>
          </w:p>
        </w:tc>
      </w:tr>
      <w:tr w:rsidR="00312ED9" w14:paraId="1AA0FFAE" w14:textId="77777777">
        <w:trPr>
          <w:jc w:val="center"/>
        </w:trPr>
        <w:tc>
          <w:tcPr>
            <w:tcW w:w="712" w:type="dxa"/>
          </w:tcPr>
          <w:p w14:paraId="1AA0FFA8"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A9" w14:textId="77777777" w:rsidR="00312ED9" w:rsidRDefault="009231E3">
            <w:pPr>
              <w:ind w:firstLine="420"/>
              <w:jc w:val="center"/>
              <w:rPr>
                <w:rFonts w:ascii="仿宋" w:eastAsia="仿宋" w:hAnsi="仿宋" w:hint="eastAsia"/>
              </w:rPr>
            </w:pPr>
            <w:r>
              <w:rPr>
                <w:rFonts w:ascii="仿宋" w:eastAsia="仿宋" w:hAnsi="仿宋"/>
                <w:kern w:val="0"/>
                <w:sz w:val="18"/>
                <w:szCs w:val="18"/>
              </w:rPr>
              <w:t>1PL022</w:t>
            </w:r>
          </w:p>
        </w:tc>
        <w:tc>
          <w:tcPr>
            <w:tcW w:w="2109" w:type="dxa"/>
            <w:vAlign w:val="center"/>
          </w:tcPr>
          <w:p w14:paraId="1AA0FFAA" w14:textId="77777777" w:rsidR="00312ED9" w:rsidRDefault="009231E3">
            <w:pPr>
              <w:ind w:firstLine="180"/>
              <w:jc w:val="center"/>
              <w:rPr>
                <w:rFonts w:ascii="仿宋" w:eastAsia="仿宋" w:hAnsi="仿宋" w:hint="eastAsia"/>
              </w:rPr>
            </w:pPr>
            <w:r>
              <w:rPr>
                <w:rFonts w:ascii="仿宋" w:eastAsia="仿宋" w:hAnsi="仿宋" w:hint="eastAsia"/>
                <w:kern w:val="0"/>
                <w:sz w:val="18"/>
                <w:szCs w:val="18"/>
              </w:rPr>
              <w:t>中国近现代史纲要</w:t>
            </w:r>
          </w:p>
        </w:tc>
        <w:tc>
          <w:tcPr>
            <w:tcW w:w="953" w:type="dxa"/>
          </w:tcPr>
          <w:p w14:paraId="1AA0FFAB" w14:textId="77777777" w:rsidR="00312ED9" w:rsidRDefault="009231E3">
            <w:pPr>
              <w:ind w:firstLine="420"/>
              <w:jc w:val="center"/>
              <w:rPr>
                <w:rFonts w:ascii="仿宋" w:eastAsia="仿宋" w:hAnsi="仿宋" w:hint="eastAsia"/>
              </w:rPr>
            </w:pPr>
            <w:r>
              <w:rPr>
                <w:rFonts w:ascii="仿宋" w:eastAsia="仿宋" w:hAnsi="仿宋" w:hint="eastAsia"/>
              </w:rPr>
              <w:t>32</w:t>
            </w:r>
          </w:p>
        </w:tc>
        <w:tc>
          <w:tcPr>
            <w:tcW w:w="951" w:type="dxa"/>
            <w:vAlign w:val="center"/>
          </w:tcPr>
          <w:p w14:paraId="1AA0FFAC"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2</w:t>
            </w:r>
          </w:p>
        </w:tc>
        <w:tc>
          <w:tcPr>
            <w:tcW w:w="1366" w:type="dxa"/>
          </w:tcPr>
          <w:p w14:paraId="1AA0FFAD" w14:textId="77777777" w:rsidR="00312ED9" w:rsidRDefault="00312ED9">
            <w:pPr>
              <w:ind w:firstLine="420"/>
              <w:jc w:val="center"/>
              <w:rPr>
                <w:rFonts w:ascii="仿宋" w:eastAsia="仿宋" w:hAnsi="仿宋" w:hint="eastAsia"/>
              </w:rPr>
            </w:pPr>
          </w:p>
        </w:tc>
      </w:tr>
      <w:tr w:rsidR="00312ED9" w14:paraId="1AA0FFB5" w14:textId="77777777">
        <w:trPr>
          <w:jc w:val="center"/>
        </w:trPr>
        <w:tc>
          <w:tcPr>
            <w:tcW w:w="712" w:type="dxa"/>
          </w:tcPr>
          <w:p w14:paraId="1AA0FFAF"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B0" w14:textId="77777777" w:rsidR="00312ED9" w:rsidRDefault="009231E3">
            <w:pPr>
              <w:ind w:firstLine="420"/>
              <w:jc w:val="center"/>
              <w:rPr>
                <w:rFonts w:ascii="仿宋" w:eastAsia="仿宋" w:hAnsi="仿宋" w:hint="eastAsia"/>
              </w:rPr>
            </w:pPr>
            <w:r>
              <w:rPr>
                <w:rFonts w:ascii="仿宋" w:eastAsia="仿宋" w:hAnsi="仿宋"/>
                <w:kern w:val="0"/>
                <w:sz w:val="18"/>
                <w:szCs w:val="18"/>
              </w:rPr>
              <w:t>1PL023</w:t>
            </w:r>
          </w:p>
        </w:tc>
        <w:tc>
          <w:tcPr>
            <w:tcW w:w="2109" w:type="dxa"/>
            <w:vAlign w:val="center"/>
          </w:tcPr>
          <w:p w14:paraId="1AA0FFB1" w14:textId="77777777" w:rsidR="00312ED9" w:rsidRDefault="009231E3">
            <w:pPr>
              <w:ind w:firstLine="180"/>
              <w:jc w:val="center"/>
              <w:rPr>
                <w:rFonts w:ascii="仿宋" w:eastAsia="仿宋" w:hAnsi="仿宋" w:hint="eastAsia"/>
              </w:rPr>
            </w:pPr>
            <w:r>
              <w:rPr>
                <w:rFonts w:ascii="仿宋" w:eastAsia="仿宋" w:hAnsi="仿宋" w:hint="eastAsia"/>
                <w:kern w:val="0"/>
                <w:sz w:val="18"/>
                <w:szCs w:val="18"/>
              </w:rPr>
              <w:t>中国近现代史纲要（实践）</w:t>
            </w:r>
          </w:p>
        </w:tc>
        <w:tc>
          <w:tcPr>
            <w:tcW w:w="953" w:type="dxa"/>
          </w:tcPr>
          <w:p w14:paraId="1AA0FFB2" w14:textId="77777777" w:rsidR="00312ED9" w:rsidRDefault="009231E3">
            <w:pPr>
              <w:ind w:firstLine="420"/>
              <w:jc w:val="center"/>
              <w:rPr>
                <w:rFonts w:ascii="仿宋" w:eastAsia="仿宋" w:hAnsi="仿宋" w:hint="eastAsia"/>
              </w:rPr>
            </w:pPr>
            <w:r>
              <w:rPr>
                <w:rFonts w:ascii="仿宋" w:eastAsia="仿宋" w:hAnsi="仿宋" w:hint="eastAsia"/>
              </w:rPr>
              <w:t>16</w:t>
            </w:r>
          </w:p>
        </w:tc>
        <w:tc>
          <w:tcPr>
            <w:tcW w:w="951" w:type="dxa"/>
            <w:vAlign w:val="center"/>
          </w:tcPr>
          <w:p w14:paraId="1AA0FFB3"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1</w:t>
            </w:r>
          </w:p>
        </w:tc>
        <w:tc>
          <w:tcPr>
            <w:tcW w:w="1366" w:type="dxa"/>
          </w:tcPr>
          <w:p w14:paraId="1AA0FFB4" w14:textId="77777777" w:rsidR="00312ED9" w:rsidRDefault="00312ED9">
            <w:pPr>
              <w:ind w:firstLine="420"/>
              <w:jc w:val="center"/>
              <w:rPr>
                <w:rFonts w:ascii="仿宋" w:eastAsia="仿宋" w:hAnsi="仿宋" w:hint="eastAsia"/>
              </w:rPr>
            </w:pPr>
          </w:p>
        </w:tc>
      </w:tr>
      <w:tr w:rsidR="00312ED9" w14:paraId="1AA0FFBC" w14:textId="77777777">
        <w:trPr>
          <w:jc w:val="center"/>
        </w:trPr>
        <w:tc>
          <w:tcPr>
            <w:tcW w:w="712" w:type="dxa"/>
          </w:tcPr>
          <w:p w14:paraId="1AA0FFB6"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B7" w14:textId="77777777" w:rsidR="00312ED9" w:rsidRDefault="009231E3">
            <w:pPr>
              <w:ind w:firstLine="420"/>
              <w:jc w:val="center"/>
              <w:rPr>
                <w:rFonts w:ascii="仿宋" w:eastAsia="仿宋" w:hAnsi="仿宋" w:hint="eastAsia"/>
              </w:rPr>
            </w:pPr>
            <w:r>
              <w:rPr>
                <w:rFonts w:ascii="仿宋" w:eastAsia="仿宋" w:hAnsi="仿宋"/>
                <w:kern w:val="0"/>
                <w:sz w:val="18"/>
                <w:szCs w:val="18"/>
              </w:rPr>
              <w:t>1PE012</w:t>
            </w:r>
          </w:p>
        </w:tc>
        <w:tc>
          <w:tcPr>
            <w:tcW w:w="2109" w:type="dxa"/>
            <w:vAlign w:val="center"/>
          </w:tcPr>
          <w:p w14:paraId="1AA0FFB8"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大学体育Ⅱ</w:t>
            </w:r>
          </w:p>
        </w:tc>
        <w:tc>
          <w:tcPr>
            <w:tcW w:w="953" w:type="dxa"/>
          </w:tcPr>
          <w:p w14:paraId="1AA0FFB9" w14:textId="77777777" w:rsidR="00312ED9" w:rsidRDefault="009231E3">
            <w:pPr>
              <w:ind w:firstLine="420"/>
              <w:jc w:val="center"/>
              <w:rPr>
                <w:rFonts w:ascii="仿宋" w:eastAsia="仿宋" w:hAnsi="仿宋" w:hint="eastAsia"/>
              </w:rPr>
            </w:pPr>
            <w:r>
              <w:rPr>
                <w:rFonts w:ascii="仿宋" w:eastAsia="仿宋" w:hAnsi="仿宋" w:hint="eastAsia"/>
              </w:rPr>
              <w:t>30</w:t>
            </w:r>
          </w:p>
        </w:tc>
        <w:tc>
          <w:tcPr>
            <w:tcW w:w="951" w:type="dxa"/>
            <w:vAlign w:val="center"/>
          </w:tcPr>
          <w:p w14:paraId="1AA0FFBA"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1</w:t>
            </w:r>
          </w:p>
        </w:tc>
        <w:tc>
          <w:tcPr>
            <w:tcW w:w="1366" w:type="dxa"/>
          </w:tcPr>
          <w:p w14:paraId="1AA0FFBB" w14:textId="77777777" w:rsidR="00312ED9" w:rsidRDefault="00312ED9">
            <w:pPr>
              <w:ind w:firstLine="420"/>
              <w:jc w:val="center"/>
              <w:rPr>
                <w:rFonts w:ascii="仿宋" w:eastAsia="仿宋" w:hAnsi="仿宋" w:hint="eastAsia"/>
              </w:rPr>
            </w:pPr>
          </w:p>
        </w:tc>
      </w:tr>
      <w:tr w:rsidR="00312ED9" w14:paraId="1AA0FFC3" w14:textId="77777777">
        <w:trPr>
          <w:jc w:val="center"/>
        </w:trPr>
        <w:tc>
          <w:tcPr>
            <w:tcW w:w="712" w:type="dxa"/>
          </w:tcPr>
          <w:p w14:paraId="1AA0FFBD"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BE" w14:textId="77777777" w:rsidR="00312ED9" w:rsidRDefault="009231E3">
            <w:pPr>
              <w:ind w:firstLine="420"/>
              <w:jc w:val="center"/>
              <w:rPr>
                <w:rFonts w:ascii="仿宋" w:eastAsia="仿宋" w:hAnsi="仿宋" w:hint="eastAsia"/>
              </w:rPr>
            </w:pPr>
            <w:r>
              <w:rPr>
                <w:rFonts w:ascii="仿宋" w:eastAsia="仿宋" w:hAnsi="仿宋"/>
                <w:kern w:val="0"/>
                <w:sz w:val="18"/>
                <w:szCs w:val="18"/>
              </w:rPr>
              <w:t>1CE03</w:t>
            </w:r>
            <w:r>
              <w:rPr>
                <w:rFonts w:ascii="仿宋" w:eastAsia="仿宋" w:hAnsi="仿宋" w:hint="eastAsia"/>
                <w:kern w:val="0"/>
                <w:sz w:val="18"/>
                <w:szCs w:val="18"/>
              </w:rPr>
              <w:t>1</w:t>
            </w:r>
          </w:p>
        </w:tc>
        <w:tc>
          <w:tcPr>
            <w:tcW w:w="2109" w:type="dxa"/>
            <w:vAlign w:val="center"/>
          </w:tcPr>
          <w:p w14:paraId="1AA0FFBF"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大学英语</w:t>
            </w:r>
            <w:r>
              <w:rPr>
                <w:rFonts w:ascii="仿宋" w:eastAsia="仿宋" w:hAnsi="仿宋" w:hint="eastAsia"/>
                <w:kern w:val="0"/>
                <w:sz w:val="18"/>
                <w:szCs w:val="18"/>
              </w:rPr>
              <w:t>A2</w:t>
            </w:r>
          </w:p>
        </w:tc>
        <w:tc>
          <w:tcPr>
            <w:tcW w:w="953" w:type="dxa"/>
          </w:tcPr>
          <w:p w14:paraId="1AA0FFC0" w14:textId="77777777" w:rsidR="00312ED9" w:rsidRDefault="009231E3">
            <w:pPr>
              <w:ind w:firstLine="420"/>
              <w:jc w:val="center"/>
              <w:rPr>
                <w:rFonts w:ascii="仿宋" w:eastAsia="仿宋" w:hAnsi="仿宋" w:hint="eastAsia"/>
              </w:rPr>
            </w:pPr>
            <w:r>
              <w:rPr>
                <w:rFonts w:ascii="仿宋" w:eastAsia="仿宋" w:hAnsi="仿宋" w:hint="eastAsia"/>
              </w:rPr>
              <w:t>32</w:t>
            </w:r>
          </w:p>
        </w:tc>
        <w:tc>
          <w:tcPr>
            <w:tcW w:w="951" w:type="dxa"/>
            <w:vAlign w:val="center"/>
          </w:tcPr>
          <w:p w14:paraId="1AA0FFC1"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2</w:t>
            </w:r>
          </w:p>
        </w:tc>
        <w:tc>
          <w:tcPr>
            <w:tcW w:w="1366" w:type="dxa"/>
          </w:tcPr>
          <w:p w14:paraId="1AA0FFC2" w14:textId="77777777" w:rsidR="00312ED9" w:rsidRDefault="00312ED9">
            <w:pPr>
              <w:ind w:firstLine="420"/>
              <w:jc w:val="center"/>
              <w:rPr>
                <w:rFonts w:ascii="仿宋" w:eastAsia="仿宋" w:hAnsi="仿宋" w:hint="eastAsia"/>
              </w:rPr>
            </w:pPr>
          </w:p>
        </w:tc>
      </w:tr>
      <w:tr w:rsidR="00312ED9" w14:paraId="1AA0FFCA" w14:textId="77777777">
        <w:trPr>
          <w:jc w:val="center"/>
        </w:trPr>
        <w:tc>
          <w:tcPr>
            <w:tcW w:w="712" w:type="dxa"/>
          </w:tcPr>
          <w:p w14:paraId="1AA0FFC4"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C5" w14:textId="77777777" w:rsidR="00312ED9" w:rsidRDefault="009231E3">
            <w:pPr>
              <w:ind w:firstLine="420"/>
              <w:jc w:val="center"/>
              <w:rPr>
                <w:rFonts w:ascii="仿宋" w:eastAsia="仿宋" w:hAnsi="仿宋" w:hint="eastAsia"/>
              </w:rPr>
            </w:pPr>
            <w:r>
              <w:rPr>
                <w:rFonts w:ascii="仿宋" w:eastAsia="仿宋" w:hAnsi="仿宋"/>
                <w:kern w:val="0"/>
                <w:sz w:val="18"/>
                <w:szCs w:val="18"/>
              </w:rPr>
              <w:t>1MA00</w:t>
            </w:r>
            <w:r>
              <w:rPr>
                <w:rFonts w:ascii="仿宋" w:eastAsia="仿宋" w:hAnsi="仿宋" w:hint="eastAsia"/>
                <w:kern w:val="0"/>
                <w:sz w:val="18"/>
                <w:szCs w:val="18"/>
              </w:rPr>
              <w:t>4</w:t>
            </w:r>
          </w:p>
        </w:tc>
        <w:tc>
          <w:tcPr>
            <w:tcW w:w="2109" w:type="dxa"/>
            <w:vAlign w:val="center"/>
          </w:tcPr>
          <w:p w14:paraId="1AA0FFC6"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高等数学二Ⅱ</w:t>
            </w:r>
          </w:p>
        </w:tc>
        <w:tc>
          <w:tcPr>
            <w:tcW w:w="953" w:type="dxa"/>
          </w:tcPr>
          <w:p w14:paraId="1AA0FFC7" w14:textId="77777777" w:rsidR="00312ED9" w:rsidRDefault="009231E3">
            <w:pPr>
              <w:ind w:firstLine="420"/>
              <w:jc w:val="center"/>
              <w:rPr>
                <w:rFonts w:ascii="仿宋" w:eastAsia="仿宋" w:hAnsi="仿宋" w:hint="eastAsia"/>
              </w:rPr>
            </w:pPr>
            <w:r>
              <w:rPr>
                <w:rFonts w:ascii="仿宋" w:eastAsia="仿宋" w:hAnsi="仿宋" w:hint="eastAsia"/>
              </w:rPr>
              <w:t>6</w:t>
            </w:r>
            <w:r>
              <w:rPr>
                <w:rFonts w:ascii="仿宋" w:eastAsia="仿宋" w:hAnsi="仿宋"/>
              </w:rPr>
              <w:t>4</w:t>
            </w:r>
          </w:p>
        </w:tc>
        <w:tc>
          <w:tcPr>
            <w:tcW w:w="951" w:type="dxa"/>
            <w:vAlign w:val="center"/>
          </w:tcPr>
          <w:p w14:paraId="1AA0FFC8"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4</w:t>
            </w:r>
          </w:p>
        </w:tc>
        <w:tc>
          <w:tcPr>
            <w:tcW w:w="1366" w:type="dxa"/>
          </w:tcPr>
          <w:p w14:paraId="1AA0FFC9" w14:textId="77777777" w:rsidR="00312ED9" w:rsidRDefault="00312ED9">
            <w:pPr>
              <w:ind w:firstLine="420"/>
              <w:jc w:val="center"/>
              <w:rPr>
                <w:rFonts w:ascii="仿宋" w:eastAsia="仿宋" w:hAnsi="仿宋" w:hint="eastAsia"/>
              </w:rPr>
            </w:pPr>
          </w:p>
        </w:tc>
      </w:tr>
      <w:tr w:rsidR="00312ED9" w14:paraId="1AA0FFD1" w14:textId="77777777">
        <w:trPr>
          <w:jc w:val="center"/>
        </w:trPr>
        <w:tc>
          <w:tcPr>
            <w:tcW w:w="712" w:type="dxa"/>
          </w:tcPr>
          <w:p w14:paraId="1AA0FFCB"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CC" w14:textId="77777777" w:rsidR="00312ED9" w:rsidRDefault="009231E3">
            <w:pPr>
              <w:ind w:firstLine="420"/>
              <w:jc w:val="center"/>
              <w:rPr>
                <w:rFonts w:ascii="仿宋" w:eastAsia="仿宋" w:hAnsi="仿宋" w:hint="eastAsia"/>
              </w:rPr>
            </w:pPr>
            <w:r>
              <w:rPr>
                <w:rFonts w:ascii="仿宋" w:eastAsia="仿宋" w:hAnsi="仿宋"/>
                <w:kern w:val="0"/>
                <w:sz w:val="18"/>
                <w:szCs w:val="18"/>
              </w:rPr>
              <w:t>104053</w:t>
            </w:r>
          </w:p>
        </w:tc>
        <w:tc>
          <w:tcPr>
            <w:tcW w:w="2109" w:type="dxa"/>
            <w:vAlign w:val="center"/>
          </w:tcPr>
          <w:p w14:paraId="1AA0FFCD"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基础会计学</w:t>
            </w:r>
          </w:p>
        </w:tc>
        <w:tc>
          <w:tcPr>
            <w:tcW w:w="953" w:type="dxa"/>
          </w:tcPr>
          <w:p w14:paraId="1AA0FFCE" w14:textId="77777777" w:rsidR="00312ED9" w:rsidRDefault="009231E3">
            <w:pPr>
              <w:ind w:firstLine="420"/>
              <w:jc w:val="center"/>
              <w:rPr>
                <w:rFonts w:ascii="仿宋" w:eastAsia="仿宋" w:hAnsi="仿宋" w:hint="eastAsia"/>
              </w:rPr>
            </w:pPr>
            <w:r>
              <w:rPr>
                <w:rFonts w:ascii="仿宋" w:eastAsia="仿宋" w:hAnsi="仿宋" w:hint="eastAsia"/>
              </w:rPr>
              <w:t>4</w:t>
            </w:r>
            <w:r>
              <w:rPr>
                <w:rFonts w:ascii="仿宋" w:eastAsia="仿宋" w:hAnsi="仿宋"/>
              </w:rPr>
              <w:t>8</w:t>
            </w:r>
          </w:p>
        </w:tc>
        <w:tc>
          <w:tcPr>
            <w:tcW w:w="951" w:type="dxa"/>
            <w:vAlign w:val="center"/>
          </w:tcPr>
          <w:p w14:paraId="1AA0FFCF"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3</w:t>
            </w:r>
          </w:p>
        </w:tc>
        <w:tc>
          <w:tcPr>
            <w:tcW w:w="1366" w:type="dxa"/>
          </w:tcPr>
          <w:p w14:paraId="1AA0FFD0" w14:textId="77777777" w:rsidR="00312ED9" w:rsidRDefault="00312ED9">
            <w:pPr>
              <w:ind w:firstLine="420"/>
              <w:jc w:val="center"/>
              <w:rPr>
                <w:rFonts w:ascii="仿宋" w:eastAsia="仿宋" w:hAnsi="仿宋" w:hint="eastAsia"/>
              </w:rPr>
            </w:pPr>
          </w:p>
        </w:tc>
      </w:tr>
      <w:tr w:rsidR="00312ED9" w14:paraId="1AA0FFD8" w14:textId="77777777">
        <w:trPr>
          <w:jc w:val="center"/>
        </w:trPr>
        <w:tc>
          <w:tcPr>
            <w:tcW w:w="712" w:type="dxa"/>
          </w:tcPr>
          <w:p w14:paraId="1AA0FFD2"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D3" w14:textId="77777777" w:rsidR="00312ED9" w:rsidRDefault="009231E3">
            <w:pPr>
              <w:ind w:firstLine="420"/>
              <w:jc w:val="center"/>
              <w:rPr>
                <w:rFonts w:ascii="仿宋" w:eastAsia="仿宋" w:hAnsi="仿宋" w:hint="eastAsia"/>
              </w:rPr>
            </w:pPr>
            <w:r>
              <w:rPr>
                <w:rFonts w:ascii="仿宋" w:eastAsia="仿宋" w:hAnsi="仿宋"/>
                <w:kern w:val="0"/>
                <w:sz w:val="18"/>
                <w:szCs w:val="18"/>
              </w:rPr>
              <w:t>1CP023</w:t>
            </w:r>
          </w:p>
        </w:tc>
        <w:tc>
          <w:tcPr>
            <w:tcW w:w="2109" w:type="dxa"/>
            <w:vAlign w:val="center"/>
          </w:tcPr>
          <w:p w14:paraId="1AA0FFD4" w14:textId="77777777" w:rsidR="00312ED9" w:rsidRDefault="009231E3">
            <w:pPr>
              <w:ind w:firstLine="420"/>
              <w:jc w:val="center"/>
              <w:rPr>
                <w:rFonts w:ascii="仿宋" w:eastAsia="仿宋" w:hAnsi="仿宋" w:hint="eastAsia"/>
              </w:rPr>
            </w:pPr>
            <w:r>
              <w:rPr>
                <w:rFonts w:hint="eastAsia"/>
                <w:sz w:val="18"/>
                <w:szCs w:val="18"/>
              </w:rPr>
              <w:t>人工智能导论</w:t>
            </w:r>
          </w:p>
        </w:tc>
        <w:tc>
          <w:tcPr>
            <w:tcW w:w="953" w:type="dxa"/>
          </w:tcPr>
          <w:p w14:paraId="1AA0FFD5" w14:textId="77777777" w:rsidR="00312ED9" w:rsidRDefault="009231E3">
            <w:pPr>
              <w:ind w:firstLine="420"/>
              <w:jc w:val="center"/>
              <w:rPr>
                <w:rFonts w:ascii="仿宋" w:eastAsia="仿宋" w:hAnsi="仿宋" w:hint="eastAsia"/>
              </w:rPr>
            </w:pPr>
            <w:r>
              <w:rPr>
                <w:rFonts w:ascii="仿宋" w:eastAsia="仿宋" w:hAnsi="仿宋" w:hint="eastAsia"/>
              </w:rPr>
              <w:t>32</w:t>
            </w:r>
          </w:p>
        </w:tc>
        <w:tc>
          <w:tcPr>
            <w:tcW w:w="951" w:type="dxa"/>
            <w:vAlign w:val="center"/>
          </w:tcPr>
          <w:p w14:paraId="1AA0FFD6"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2</w:t>
            </w:r>
          </w:p>
        </w:tc>
        <w:tc>
          <w:tcPr>
            <w:tcW w:w="1366" w:type="dxa"/>
          </w:tcPr>
          <w:p w14:paraId="1AA0FFD7" w14:textId="77777777" w:rsidR="00312ED9" w:rsidRDefault="00312ED9">
            <w:pPr>
              <w:ind w:firstLine="420"/>
              <w:jc w:val="center"/>
              <w:rPr>
                <w:rFonts w:ascii="仿宋" w:eastAsia="仿宋" w:hAnsi="仿宋" w:hint="eastAsia"/>
              </w:rPr>
            </w:pPr>
          </w:p>
        </w:tc>
      </w:tr>
      <w:tr w:rsidR="00312ED9" w14:paraId="1AA0FFDF" w14:textId="77777777">
        <w:trPr>
          <w:jc w:val="center"/>
        </w:trPr>
        <w:tc>
          <w:tcPr>
            <w:tcW w:w="712" w:type="dxa"/>
          </w:tcPr>
          <w:p w14:paraId="1AA0FFD9"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DA" w14:textId="77777777" w:rsidR="00312ED9" w:rsidRDefault="009231E3">
            <w:pPr>
              <w:ind w:firstLine="420"/>
              <w:jc w:val="center"/>
              <w:rPr>
                <w:rFonts w:ascii="仿宋" w:eastAsia="仿宋" w:hAnsi="仿宋" w:hint="eastAsia"/>
              </w:rPr>
            </w:pPr>
            <w:r>
              <w:rPr>
                <w:rFonts w:ascii="仿宋" w:eastAsia="仿宋" w:hAnsi="仿宋"/>
                <w:kern w:val="0"/>
                <w:sz w:val="18"/>
                <w:szCs w:val="18"/>
              </w:rPr>
              <w:t>104795</w:t>
            </w:r>
          </w:p>
        </w:tc>
        <w:tc>
          <w:tcPr>
            <w:tcW w:w="2109" w:type="dxa"/>
            <w:vAlign w:val="center"/>
          </w:tcPr>
          <w:p w14:paraId="1AA0FFDB"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经济学原理</w:t>
            </w:r>
          </w:p>
        </w:tc>
        <w:tc>
          <w:tcPr>
            <w:tcW w:w="953" w:type="dxa"/>
          </w:tcPr>
          <w:p w14:paraId="1AA0FFDC" w14:textId="77777777" w:rsidR="00312ED9" w:rsidRDefault="009231E3">
            <w:pPr>
              <w:ind w:firstLine="420"/>
              <w:jc w:val="center"/>
              <w:rPr>
                <w:rFonts w:ascii="仿宋" w:eastAsia="仿宋" w:hAnsi="仿宋" w:hint="eastAsia"/>
              </w:rPr>
            </w:pPr>
            <w:r>
              <w:rPr>
                <w:rFonts w:ascii="仿宋" w:eastAsia="仿宋" w:hAnsi="仿宋" w:hint="eastAsia"/>
              </w:rPr>
              <w:t>48</w:t>
            </w:r>
          </w:p>
        </w:tc>
        <w:tc>
          <w:tcPr>
            <w:tcW w:w="951" w:type="dxa"/>
            <w:vAlign w:val="center"/>
          </w:tcPr>
          <w:p w14:paraId="1AA0FFDD"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3</w:t>
            </w:r>
          </w:p>
        </w:tc>
        <w:tc>
          <w:tcPr>
            <w:tcW w:w="1366" w:type="dxa"/>
          </w:tcPr>
          <w:p w14:paraId="1AA0FFDE" w14:textId="77777777" w:rsidR="00312ED9" w:rsidRDefault="00312ED9">
            <w:pPr>
              <w:ind w:firstLine="420"/>
              <w:jc w:val="center"/>
              <w:rPr>
                <w:rFonts w:ascii="仿宋" w:eastAsia="仿宋" w:hAnsi="仿宋" w:hint="eastAsia"/>
              </w:rPr>
            </w:pPr>
          </w:p>
        </w:tc>
      </w:tr>
      <w:tr w:rsidR="00312ED9" w14:paraId="1AA0FFE6" w14:textId="77777777">
        <w:trPr>
          <w:jc w:val="center"/>
        </w:trPr>
        <w:tc>
          <w:tcPr>
            <w:tcW w:w="712" w:type="dxa"/>
          </w:tcPr>
          <w:p w14:paraId="1AA0FFE0"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E1" w14:textId="77777777" w:rsidR="00312ED9" w:rsidRDefault="009231E3">
            <w:pPr>
              <w:ind w:firstLine="420"/>
              <w:jc w:val="center"/>
              <w:rPr>
                <w:rFonts w:ascii="仿宋" w:eastAsia="仿宋" w:hAnsi="仿宋" w:hint="eastAsia"/>
              </w:rPr>
            </w:pPr>
            <w:r>
              <w:rPr>
                <w:rFonts w:ascii="仿宋" w:eastAsia="仿宋" w:hAnsi="仿宋"/>
                <w:kern w:val="0"/>
                <w:sz w:val="18"/>
                <w:szCs w:val="18"/>
              </w:rPr>
              <w:t>104757</w:t>
            </w:r>
          </w:p>
        </w:tc>
        <w:tc>
          <w:tcPr>
            <w:tcW w:w="2109" w:type="dxa"/>
            <w:vAlign w:val="center"/>
          </w:tcPr>
          <w:p w14:paraId="1AA0FFE2"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大数据基础与应用</w:t>
            </w:r>
          </w:p>
        </w:tc>
        <w:tc>
          <w:tcPr>
            <w:tcW w:w="953" w:type="dxa"/>
          </w:tcPr>
          <w:p w14:paraId="1AA0FFE3" w14:textId="77777777" w:rsidR="00312ED9" w:rsidRDefault="009231E3">
            <w:pPr>
              <w:ind w:firstLine="420"/>
              <w:jc w:val="center"/>
              <w:rPr>
                <w:rFonts w:ascii="仿宋" w:eastAsia="仿宋" w:hAnsi="仿宋" w:hint="eastAsia"/>
              </w:rPr>
            </w:pPr>
            <w:r>
              <w:rPr>
                <w:rFonts w:ascii="仿宋" w:eastAsia="仿宋" w:hAnsi="仿宋" w:hint="eastAsia"/>
              </w:rPr>
              <w:t>48</w:t>
            </w:r>
          </w:p>
        </w:tc>
        <w:tc>
          <w:tcPr>
            <w:tcW w:w="951" w:type="dxa"/>
            <w:vAlign w:val="center"/>
          </w:tcPr>
          <w:p w14:paraId="1AA0FFE4"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3</w:t>
            </w:r>
          </w:p>
        </w:tc>
        <w:tc>
          <w:tcPr>
            <w:tcW w:w="1366" w:type="dxa"/>
          </w:tcPr>
          <w:p w14:paraId="1AA0FFE5" w14:textId="77777777" w:rsidR="00312ED9" w:rsidRDefault="00312ED9">
            <w:pPr>
              <w:ind w:firstLine="420"/>
              <w:jc w:val="center"/>
              <w:rPr>
                <w:rFonts w:ascii="仿宋" w:eastAsia="仿宋" w:hAnsi="仿宋" w:hint="eastAsia"/>
              </w:rPr>
            </w:pPr>
          </w:p>
        </w:tc>
      </w:tr>
      <w:tr w:rsidR="00312ED9" w14:paraId="1AA0FFED" w14:textId="77777777">
        <w:trPr>
          <w:jc w:val="center"/>
        </w:trPr>
        <w:tc>
          <w:tcPr>
            <w:tcW w:w="712" w:type="dxa"/>
          </w:tcPr>
          <w:p w14:paraId="1AA0FFE7" w14:textId="77777777" w:rsidR="00312ED9" w:rsidRDefault="00312ED9">
            <w:pPr>
              <w:pStyle w:val="a7"/>
              <w:numPr>
                <w:ilvl w:val="0"/>
                <w:numId w:val="2"/>
              </w:numPr>
              <w:ind w:firstLineChars="0"/>
              <w:jc w:val="center"/>
              <w:rPr>
                <w:rFonts w:ascii="仿宋" w:eastAsia="仿宋" w:hAnsi="仿宋" w:hint="eastAsia"/>
              </w:rPr>
            </w:pPr>
          </w:p>
        </w:tc>
        <w:tc>
          <w:tcPr>
            <w:tcW w:w="1406" w:type="dxa"/>
            <w:vAlign w:val="center"/>
          </w:tcPr>
          <w:p w14:paraId="1AA0FFE8" w14:textId="77777777" w:rsidR="00312ED9" w:rsidRDefault="009231E3">
            <w:pPr>
              <w:ind w:firstLine="420"/>
              <w:jc w:val="center"/>
              <w:rPr>
                <w:rFonts w:ascii="仿宋" w:eastAsia="仿宋" w:hAnsi="仿宋" w:hint="eastAsia"/>
              </w:rPr>
            </w:pPr>
            <w:r>
              <w:rPr>
                <w:rFonts w:ascii="仿宋" w:eastAsia="仿宋" w:hAnsi="仿宋"/>
                <w:kern w:val="0"/>
                <w:sz w:val="18"/>
                <w:szCs w:val="18"/>
              </w:rPr>
              <w:t>104886</w:t>
            </w:r>
          </w:p>
        </w:tc>
        <w:tc>
          <w:tcPr>
            <w:tcW w:w="2109" w:type="dxa"/>
            <w:vAlign w:val="center"/>
          </w:tcPr>
          <w:p w14:paraId="1AA0FFE9" w14:textId="77777777" w:rsidR="00312ED9" w:rsidRDefault="009231E3">
            <w:pPr>
              <w:ind w:firstLine="420"/>
              <w:jc w:val="center"/>
              <w:rPr>
                <w:rFonts w:ascii="仿宋" w:eastAsia="仿宋" w:hAnsi="仿宋" w:hint="eastAsia"/>
              </w:rPr>
            </w:pPr>
            <w:r>
              <w:rPr>
                <w:sz w:val="18"/>
                <w:szCs w:val="18"/>
              </w:rPr>
              <w:t>基础会计模拟实训</w:t>
            </w:r>
          </w:p>
        </w:tc>
        <w:tc>
          <w:tcPr>
            <w:tcW w:w="953" w:type="dxa"/>
          </w:tcPr>
          <w:p w14:paraId="1AA0FFEA" w14:textId="77777777" w:rsidR="00312ED9" w:rsidRDefault="009231E3">
            <w:pPr>
              <w:ind w:firstLine="420"/>
              <w:jc w:val="center"/>
              <w:rPr>
                <w:rFonts w:ascii="仿宋" w:eastAsia="仿宋" w:hAnsi="仿宋" w:hint="eastAsia"/>
              </w:rPr>
            </w:pPr>
            <w:r>
              <w:rPr>
                <w:rFonts w:ascii="仿宋" w:eastAsia="仿宋" w:hAnsi="仿宋" w:hint="eastAsia"/>
              </w:rPr>
              <w:t>24</w:t>
            </w:r>
          </w:p>
        </w:tc>
        <w:tc>
          <w:tcPr>
            <w:tcW w:w="951" w:type="dxa"/>
            <w:vAlign w:val="center"/>
          </w:tcPr>
          <w:p w14:paraId="1AA0FFEB" w14:textId="77777777" w:rsidR="00312ED9" w:rsidRDefault="009231E3">
            <w:pPr>
              <w:ind w:firstLine="420"/>
              <w:jc w:val="center"/>
              <w:rPr>
                <w:rFonts w:ascii="仿宋" w:eastAsia="仿宋" w:hAnsi="仿宋" w:hint="eastAsia"/>
              </w:rPr>
            </w:pPr>
            <w:r>
              <w:rPr>
                <w:rFonts w:ascii="仿宋" w:eastAsia="仿宋" w:hAnsi="仿宋" w:hint="eastAsia"/>
                <w:kern w:val="0"/>
                <w:sz w:val="18"/>
                <w:szCs w:val="18"/>
              </w:rPr>
              <w:t>2</w:t>
            </w:r>
          </w:p>
        </w:tc>
        <w:tc>
          <w:tcPr>
            <w:tcW w:w="1366" w:type="dxa"/>
          </w:tcPr>
          <w:p w14:paraId="1AA0FFEC" w14:textId="77777777" w:rsidR="00312ED9" w:rsidRDefault="00312ED9">
            <w:pPr>
              <w:ind w:firstLine="420"/>
              <w:jc w:val="center"/>
              <w:rPr>
                <w:rFonts w:ascii="仿宋" w:eastAsia="仿宋" w:hAnsi="仿宋" w:hint="eastAsia"/>
              </w:rPr>
            </w:pPr>
          </w:p>
        </w:tc>
      </w:tr>
    </w:tbl>
    <w:p w14:paraId="1AA0FFEE" w14:textId="77777777" w:rsidR="00312ED9" w:rsidRDefault="00312ED9">
      <w:pPr>
        <w:ind w:firstLine="420"/>
        <w:jc w:val="center"/>
        <w:rPr>
          <w:rFonts w:ascii="仿宋" w:eastAsia="仿宋" w:hAnsi="仿宋" w:hint="eastAsia"/>
        </w:rPr>
      </w:pPr>
    </w:p>
    <w:sectPr w:rsidR="00312ED9">
      <w:headerReference w:type="even" r:id="rId7"/>
      <w:headerReference w:type="default" r:id="rId8"/>
      <w:footerReference w:type="even" r:id="rId9"/>
      <w:footerReference w:type="default" r:id="rId10"/>
      <w:headerReference w:type="first" r:id="rId11"/>
      <w:footerReference w:type="first" r:id="rId12"/>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0B595" w14:textId="77777777" w:rsidR="009231E3" w:rsidRDefault="009231E3">
      <w:r>
        <w:separator/>
      </w:r>
    </w:p>
  </w:endnote>
  <w:endnote w:type="continuationSeparator" w:id="0">
    <w:p w14:paraId="62935194" w14:textId="77777777" w:rsidR="009231E3" w:rsidRDefault="0092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0001" w14:textId="77777777" w:rsidR="00312ED9" w:rsidRDefault="00312ED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0002" w14:textId="77777777" w:rsidR="00312ED9" w:rsidRDefault="00312ED9">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0004" w14:textId="77777777" w:rsidR="00312ED9" w:rsidRDefault="00312ED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30FA4" w14:textId="77777777" w:rsidR="009231E3" w:rsidRDefault="009231E3">
      <w:r>
        <w:separator/>
      </w:r>
    </w:p>
  </w:footnote>
  <w:footnote w:type="continuationSeparator" w:id="0">
    <w:p w14:paraId="003AB7D9" w14:textId="77777777" w:rsidR="009231E3" w:rsidRDefault="0092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0FFFF" w14:textId="77777777" w:rsidR="00312ED9" w:rsidRDefault="00312ED9">
    <w:pPr>
      <w:pStyle w:val="a5"/>
      <w:ind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0000" w14:textId="77777777" w:rsidR="00312ED9" w:rsidRDefault="00312E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0003" w14:textId="77777777" w:rsidR="00312ED9" w:rsidRDefault="00312E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8520189">
    <w:abstractNumId w:val="0"/>
  </w:num>
  <w:num w:numId="2" w16cid:durableId="1077097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278"/>
    <w:rsid w:val="00022BB9"/>
    <w:rsid w:val="00097331"/>
    <w:rsid w:val="0011224F"/>
    <w:rsid w:val="00175CD0"/>
    <w:rsid w:val="001E6B27"/>
    <w:rsid w:val="002706D2"/>
    <w:rsid w:val="00312ED9"/>
    <w:rsid w:val="0034662B"/>
    <w:rsid w:val="003F52CF"/>
    <w:rsid w:val="00417E94"/>
    <w:rsid w:val="0056733D"/>
    <w:rsid w:val="00580E7F"/>
    <w:rsid w:val="005C00F7"/>
    <w:rsid w:val="005E0B16"/>
    <w:rsid w:val="005F33A9"/>
    <w:rsid w:val="0060039F"/>
    <w:rsid w:val="0066127E"/>
    <w:rsid w:val="006D4D1A"/>
    <w:rsid w:val="00715967"/>
    <w:rsid w:val="00727CFE"/>
    <w:rsid w:val="00786D9C"/>
    <w:rsid w:val="007A2EDE"/>
    <w:rsid w:val="007B762E"/>
    <w:rsid w:val="007C3AAB"/>
    <w:rsid w:val="0080583F"/>
    <w:rsid w:val="009016E1"/>
    <w:rsid w:val="00913056"/>
    <w:rsid w:val="009231E3"/>
    <w:rsid w:val="009B6C4D"/>
    <w:rsid w:val="00A54DBF"/>
    <w:rsid w:val="00A636C2"/>
    <w:rsid w:val="00B06486"/>
    <w:rsid w:val="00B82278"/>
    <w:rsid w:val="00C8493E"/>
    <w:rsid w:val="00CA738A"/>
    <w:rsid w:val="00E13E5C"/>
    <w:rsid w:val="00E16B67"/>
    <w:rsid w:val="00E972BE"/>
    <w:rsid w:val="00EE69FF"/>
    <w:rsid w:val="00EF6A19"/>
    <w:rsid w:val="52FA1F71"/>
    <w:rsid w:val="72203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0FF4E"/>
  <w15:docId w15:val="{BCC77391-551D-476B-8EE2-ACDD9358F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7</cp:revision>
  <cp:lastPrinted>2026-03-26T06:49:00Z</cp:lastPrinted>
  <dcterms:created xsi:type="dcterms:W3CDTF">2025-04-02T14:52:00Z</dcterms:created>
  <dcterms:modified xsi:type="dcterms:W3CDTF">2026-04-01T04:29:00Z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eyJoZGlkIjoiM2IyYWY4YWExYTJkZTIzYWYxMzI2MzRjY2I5MDllNjYiLCJ1c2VySWQiOiIzNzcxNzI5NDEifQ==</vt:lpwstr>
  </property>
  <property fmtid="{D5CDD505-2E9C-101B-9397-08002B2CF9AE}" pid="3" name="KSOProductBuildVer">
    <vt:lpwstr>2052-12.1.0.25225</vt:lpwstr>
  </property>
  <property fmtid="{D5CDD505-2E9C-101B-9397-08002B2CF9AE}" pid="4" name="ICV">
    <vt:lpwstr>5F8E4939882342A8BE8F0064D9CFE871_12</vt:lpwstr>
  </property>
</Properties>
</file>