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448" w:rsidRDefault="005504D4">
      <w:pPr>
        <w:widowControl/>
        <w:shd w:val="clear" w:color="auto" w:fill="FFFFFF"/>
        <w:spacing w:line="360" w:lineRule="auto"/>
        <w:jc w:val="center"/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</w:pPr>
      <w:bookmarkStart w:id="0" w:name="OLE_LINK1"/>
      <w:r>
        <w:rPr>
          <w:rFonts w:ascii="Times New Roman" w:eastAsia="仿宋" w:hAnsi="Times New Roman" w:cs="Times New Roman"/>
          <w:b/>
          <w:color w:val="333333"/>
          <w:sz w:val="36"/>
          <w:szCs w:val="30"/>
          <w:shd w:val="clear" w:color="auto" w:fill="FFFFFF"/>
        </w:rPr>
        <w:t>关于</w:t>
      </w:r>
      <w:r>
        <w:rPr>
          <w:rFonts w:ascii="Times New Roman" w:eastAsia="仿宋" w:hAnsi="Times New Roman" w:cs="Times New Roman" w:hint="eastAsia"/>
          <w:b/>
          <w:color w:val="333333"/>
          <w:sz w:val="36"/>
          <w:szCs w:val="30"/>
          <w:shd w:val="clear" w:color="auto" w:fill="FFFFFF"/>
        </w:rPr>
        <w:t>举办</w:t>
      </w:r>
      <w:r>
        <w:rPr>
          <w:rFonts w:ascii="Times New Roman" w:eastAsia="仿宋" w:hAnsi="Times New Roman" w:cs="Times New Roman"/>
          <w:b/>
          <w:color w:val="333333"/>
          <w:sz w:val="36"/>
          <w:szCs w:val="30"/>
          <w:shd w:val="clear" w:color="auto" w:fill="FFFFFF"/>
        </w:rPr>
        <w:t>课程思政</w:t>
      </w:r>
      <w:r>
        <w:rPr>
          <w:rFonts w:ascii="Times New Roman" w:eastAsia="仿宋" w:hAnsi="Times New Roman" w:cs="Times New Roman" w:hint="eastAsia"/>
          <w:b/>
          <w:color w:val="333333"/>
          <w:sz w:val="36"/>
          <w:szCs w:val="30"/>
          <w:shd w:val="clear" w:color="auto" w:fill="FFFFFF"/>
        </w:rPr>
        <w:t>建设专题培训报告</w:t>
      </w:r>
      <w:r>
        <w:rPr>
          <w:rFonts w:ascii="Times New Roman" w:eastAsia="仿宋" w:hAnsi="Times New Roman" w:cs="Times New Roman"/>
          <w:b/>
          <w:color w:val="333333"/>
          <w:sz w:val="36"/>
          <w:szCs w:val="30"/>
          <w:shd w:val="clear" w:color="auto" w:fill="FFFFFF"/>
        </w:rPr>
        <w:t>的通知</w:t>
      </w:r>
      <w:bookmarkStart w:id="1" w:name="OLE_LINK2"/>
    </w:p>
    <w:p w:rsidR="00001448" w:rsidRDefault="005504D4">
      <w:pPr>
        <w:widowControl/>
        <w:shd w:val="clear" w:color="auto" w:fill="FFFFFF"/>
        <w:spacing w:line="520" w:lineRule="exact"/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</w:pPr>
      <w:bookmarkStart w:id="2" w:name="OLE_LINK3"/>
      <w:r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各教学单位：</w:t>
      </w:r>
    </w:p>
    <w:p w:rsidR="00001448" w:rsidRDefault="005504D4">
      <w:pPr>
        <w:spacing w:line="520" w:lineRule="exact"/>
        <w:ind w:firstLineChars="200" w:firstLine="600"/>
        <w:rPr>
          <w:rFonts w:ascii="Times New Roman" w:eastAsia="仿宋" w:hAnsi="Times New Roman" w:cs="Times New Roman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为进一步贯彻落实省教育厅《关于深入推进全省高等学校课程思政建设的实施意见》，落实学校《三江学院关于深入推进全校课程思政建设的实施办法》，提升教师课程思政建设和实践能力，教师发展中心与教务处联合</w:t>
      </w:r>
      <w:r>
        <w:rPr>
          <w:rFonts w:ascii="Times New Roman" w:eastAsia="仿宋" w:hAnsi="Times New Roman" w:cs="Times New Roman" w:hint="eastAsia"/>
          <w:color w:val="333333"/>
          <w:sz w:val="30"/>
          <w:szCs w:val="30"/>
          <w:shd w:val="clear" w:color="auto" w:fill="FFFFFF"/>
        </w:rPr>
        <w:t>开展</w:t>
      </w:r>
      <w:r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课程思政建设</w:t>
      </w:r>
      <w:r>
        <w:rPr>
          <w:rFonts w:ascii="Times New Roman" w:eastAsia="仿宋" w:hAnsi="Times New Roman" w:cs="Times New Roman" w:hint="eastAsia"/>
          <w:color w:val="333333"/>
          <w:sz w:val="30"/>
          <w:szCs w:val="30"/>
          <w:shd w:val="clear" w:color="auto" w:fill="FFFFFF"/>
        </w:rPr>
        <w:t>专题培训</w:t>
      </w:r>
      <w:r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，特邀请</w:t>
      </w:r>
      <w:r>
        <w:rPr>
          <w:rFonts w:ascii="Times New Roman" w:eastAsia="仿宋" w:hAnsi="Times New Roman" w:cs="Times New Roman" w:hint="eastAsia"/>
          <w:color w:val="333333"/>
          <w:sz w:val="30"/>
          <w:szCs w:val="30"/>
          <w:shd w:val="clear" w:color="auto" w:fill="FFFFFF"/>
        </w:rPr>
        <w:t>南京信息工程大学</w:t>
      </w:r>
      <w:r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党委副书记、副校长（正校级）</w:t>
      </w:r>
      <w:r>
        <w:rPr>
          <w:rFonts w:ascii="Times New Roman" w:eastAsia="仿宋" w:hAnsi="Times New Roman" w:cs="Times New Roman" w:hint="eastAsia"/>
          <w:color w:val="333333"/>
          <w:sz w:val="30"/>
          <w:szCs w:val="30"/>
          <w:shd w:val="clear" w:color="auto" w:fill="FFFFFF"/>
        </w:rPr>
        <w:t>王尧教授</w:t>
      </w:r>
      <w:r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来我校</w:t>
      </w:r>
      <w:r>
        <w:rPr>
          <w:rFonts w:ascii="Times New Roman" w:eastAsia="仿宋" w:hAnsi="Times New Roman" w:cs="Times New Roman" w:hint="eastAsia"/>
          <w:color w:val="333333"/>
          <w:sz w:val="30"/>
          <w:szCs w:val="30"/>
          <w:shd w:val="clear" w:color="auto" w:fill="FFFFFF"/>
        </w:rPr>
        <w:t>做</w:t>
      </w:r>
      <w:r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课程思政建设</w:t>
      </w:r>
      <w:r>
        <w:rPr>
          <w:rFonts w:ascii="Times New Roman" w:eastAsia="仿宋" w:hAnsi="Times New Roman" w:cs="Times New Roman" w:hint="eastAsia"/>
          <w:color w:val="333333"/>
          <w:sz w:val="30"/>
          <w:szCs w:val="30"/>
          <w:shd w:val="clear" w:color="auto" w:fill="FFFFFF"/>
        </w:rPr>
        <w:t>专题培训报告</w:t>
      </w:r>
      <w:r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。具体安排如下：</w:t>
      </w:r>
    </w:p>
    <w:p w:rsidR="00001448" w:rsidRDefault="005504D4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eastAsia="仿宋" w:hAnsi="Times New Roman" w:cs="Times New Roman"/>
          <w:b/>
          <w:color w:val="333333"/>
          <w:sz w:val="30"/>
          <w:szCs w:val="30"/>
          <w:shd w:val="clear" w:color="auto" w:fill="FFFFFF"/>
        </w:rPr>
        <w:t>一、时间：</w:t>
      </w:r>
      <w:r>
        <w:rPr>
          <w:rFonts w:ascii="Times New Roman" w:eastAsia="仿宋" w:hAnsi="Times New Roman" w:cs="Times New Roman" w:hint="eastAsia"/>
          <w:color w:val="333333"/>
          <w:sz w:val="30"/>
          <w:szCs w:val="30"/>
          <w:shd w:val="clear" w:color="auto" w:fill="FFFFFF"/>
        </w:rPr>
        <w:t>2021</w:t>
      </w:r>
      <w:r>
        <w:rPr>
          <w:rFonts w:ascii="Times New Roman" w:eastAsia="仿宋" w:hAnsi="Times New Roman" w:cs="Times New Roman" w:hint="eastAsia"/>
          <w:color w:val="333333"/>
          <w:sz w:val="30"/>
          <w:szCs w:val="30"/>
          <w:shd w:val="clear" w:color="auto" w:fill="FFFFFF"/>
        </w:rPr>
        <w:t>年</w:t>
      </w:r>
      <w:r>
        <w:rPr>
          <w:rFonts w:ascii="Times New Roman" w:eastAsia="仿宋" w:hAnsi="Times New Roman" w:cs="Times New Roman" w:hint="eastAsia"/>
          <w:color w:val="333333"/>
          <w:sz w:val="30"/>
          <w:szCs w:val="30"/>
          <w:shd w:val="clear" w:color="auto" w:fill="FFFFFF"/>
        </w:rPr>
        <w:t>11</w:t>
      </w:r>
      <w:r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月</w:t>
      </w:r>
      <w:r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1</w:t>
      </w:r>
      <w:r>
        <w:rPr>
          <w:rFonts w:ascii="Times New Roman" w:eastAsia="仿宋" w:hAnsi="Times New Roman" w:cs="Times New Roman" w:hint="eastAsia"/>
          <w:color w:val="333333"/>
          <w:sz w:val="30"/>
          <w:szCs w:val="30"/>
          <w:shd w:val="clear" w:color="auto" w:fill="FFFFFF"/>
        </w:rPr>
        <w:t>9</w:t>
      </w:r>
      <w:r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日（周五），下午</w:t>
      </w:r>
      <w:r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14:00—17:00</w:t>
      </w:r>
    </w:p>
    <w:p w:rsidR="00001448" w:rsidRDefault="005504D4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eastAsia="仿宋" w:hAnsi="Times New Roman" w:cs="Times New Roman"/>
          <w:b/>
          <w:color w:val="333333"/>
          <w:sz w:val="30"/>
          <w:szCs w:val="30"/>
          <w:shd w:val="clear" w:color="auto" w:fill="FFFFFF"/>
        </w:rPr>
        <w:t>二、地点：</w:t>
      </w:r>
      <w:r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学术报告厅</w:t>
      </w:r>
    </w:p>
    <w:p w:rsidR="00001448" w:rsidRDefault="005504D4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b/>
          <w:color w:val="333333"/>
          <w:sz w:val="30"/>
          <w:szCs w:val="30"/>
          <w:shd w:val="clear" w:color="auto" w:fill="FFFFFF"/>
        </w:rPr>
      </w:pPr>
      <w:r>
        <w:rPr>
          <w:rFonts w:ascii="Times New Roman" w:eastAsia="仿宋" w:hAnsi="Times New Roman" w:cs="Times New Roman"/>
          <w:b/>
          <w:color w:val="333333"/>
          <w:sz w:val="30"/>
          <w:szCs w:val="30"/>
          <w:shd w:val="clear" w:color="auto" w:fill="FFFFFF"/>
        </w:rPr>
        <w:t>三、参加对象</w:t>
      </w:r>
    </w:p>
    <w:p w:rsidR="00001448" w:rsidRDefault="005504D4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校课程思政示范专业负责人；校课程思政示范课程负责人；校课程思政建设项目负责人（</w:t>
      </w:r>
      <w:r>
        <w:rPr>
          <w:rFonts w:ascii="Times New Roman" w:eastAsia="仿宋" w:hAnsi="Times New Roman" w:cs="Times New Roman"/>
          <w:b/>
          <w:color w:val="333333"/>
          <w:sz w:val="30"/>
          <w:szCs w:val="30"/>
          <w:shd w:val="clear" w:color="auto" w:fill="FFFFFF"/>
        </w:rPr>
        <w:t>具体名单详见附件</w:t>
      </w:r>
      <w:r>
        <w:rPr>
          <w:rFonts w:ascii="Times New Roman" w:eastAsia="仿宋" w:hAnsi="Times New Roman" w:cs="Times New Roman" w:hint="eastAsia"/>
          <w:b/>
          <w:color w:val="333333"/>
          <w:sz w:val="30"/>
          <w:szCs w:val="30"/>
          <w:shd w:val="clear" w:color="auto" w:fill="FFFFFF"/>
        </w:rPr>
        <w:t>1</w:t>
      </w:r>
      <w:r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）</w:t>
      </w:r>
      <w:r>
        <w:rPr>
          <w:rFonts w:ascii="Times New Roman" w:eastAsia="仿宋" w:hAnsi="Times New Roman" w:cs="Times New Roman" w:hint="eastAsia"/>
          <w:color w:val="333333"/>
          <w:sz w:val="30"/>
          <w:szCs w:val="30"/>
          <w:shd w:val="clear" w:color="auto" w:fill="FFFFFF"/>
        </w:rPr>
        <w:t>；</w:t>
      </w:r>
      <w:r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其他感兴趣的教师。</w:t>
      </w:r>
    </w:p>
    <w:p w:rsidR="00001448" w:rsidRDefault="005504D4">
      <w:pPr>
        <w:widowControl/>
        <w:numPr>
          <w:ilvl w:val="0"/>
          <w:numId w:val="1"/>
        </w:numPr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b/>
          <w:color w:val="333333"/>
          <w:sz w:val="30"/>
          <w:szCs w:val="30"/>
          <w:shd w:val="clear" w:color="auto" w:fill="FFFFFF"/>
        </w:rPr>
      </w:pPr>
      <w:r>
        <w:rPr>
          <w:rFonts w:ascii="Times New Roman" w:eastAsia="仿宋" w:hAnsi="Times New Roman" w:cs="Times New Roman" w:hint="eastAsia"/>
          <w:b/>
          <w:color w:val="333333"/>
          <w:sz w:val="30"/>
          <w:szCs w:val="30"/>
          <w:shd w:val="clear" w:color="auto" w:fill="FFFFFF"/>
        </w:rPr>
        <w:t>报告内容及专家简介</w:t>
      </w:r>
    </w:p>
    <w:p w:rsidR="00001448" w:rsidRDefault="005504D4">
      <w:pPr>
        <w:widowControl/>
        <w:numPr>
          <w:ilvl w:val="0"/>
          <w:numId w:val="2"/>
        </w:numPr>
        <w:shd w:val="clear" w:color="auto" w:fill="FFFFFF"/>
        <w:spacing w:line="520" w:lineRule="exact"/>
        <w:ind w:firstLine="600"/>
        <w:rPr>
          <w:rFonts w:ascii="Times New Roman" w:eastAsia="仿宋" w:hAnsi="Times New Roman" w:cs="Times New Roman"/>
          <w:b/>
          <w:color w:val="333333"/>
          <w:sz w:val="30"/>
          <w:szCs w:val="30"/>
          <w:shd w:val="clear" w:color="auto" w:fill="FFFFFF"/>
        </w:rPr>
      </w:pPr>
      <w:r>
        <w:rPr>
          <w:rFonts w:ascii="Times New Roman" w:eastAsia="仿宋" w:hAnsi="Times New Roman" w:cs="Times New Roman" w:hint="eastAsia"/>
          <w:b/>
          <w:color w:val="333333"/>
          <w:sz w:val="30"/>
          <w:szCs w:val="30"/>
          <w:shd w:val="clear" w:color="auto" w:fill="FFFFFF"/>
        </w:rPr>
        <w:t>报告简介：</w:t>
      </w:r>
    </w:p>
    <w:p w:rsidR="00001448" w:rsidRDefault="005504D4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  <w:lang w:val="zh-CN"/>
        </w:rPr>
      </w:pPr>
      <w:r>
        <w:rPr>
          <w:rFonts w:ascii="Times New Roman" w:eastAsia="仿宋" w:hAnsi="Times New Roman" w:cs="Times New Roman" w:hint="eastAsia"/>
          <w:b/>
          <w:bCs/>
          <w:color w:val="333333"/>
          <w:sz w:val="30"/>
          <w:szCs w:val="30"/>
          <w:shd w:val="clear" w:color="auto" w:fill="FFFFFF"/>
          <w:lang w:val="zh-CN"/>
        </w:rPr>
        <w:t>题目：</w:t>
      </w:r>
      <w:r>
        <w:rPr>
          <w:rFonts w:ascii="Times New Roman" w:eastAsia="仿宋" w:hAnsi="Times New Roman" w:cs="Times New Roman" w:hint="eastAsia"/>
          <w:color w:val="333333"/>
          <w:sz w:val="30"/>
          <w:szCs w:val="30"/>
          <w:shd w:val="clear" w:color="auto" w:fill="FFFFFF"/>
          <w:lang w:val="zh-CN"/>
        </w:rPr>
        <w:t>大课程思政</w:t>
      </w:r>
      <w:r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  <w:lang w:val="zh-CN"/>
        </w:rPr>
        <w:t>—</w:t>
      </w:r>
      <w:r>
        <w:rPr>
          <w:rFonts w:ascii="Times New Roman" w:eastAsia="仿宋" w:hAnsi="Times New Roman" w:cs="Times New Roman" w:hint="eastAsia"/>
          <w:color w:val="333333"/>
          <w:sz w:val="30"/>
          <w:szCs w:val="30"/>
          <w:shd w:val="clear" w:color="auto" w:fill="FFFFFF"/>
          <w:lang w:val="zh-CN"/>
        </w:rPr>
        <w:t>是什么、为什么、怎么做</w:t>
      </w:r>
    </w:p>
    <w:p w:rsidR="00001448" w:rsidRDefault="005504D4">
      <w:pPr>
        <w:widowControl/>
        <w:shd w:val="clear" w:color="auto" w:fill="FFFFFF"/>
        <w:spacing w:line="520" w:lineRule="exact"/>
        <w:ind w:firstLine="600"/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  <w:lang w:val="zh-CN"/>
        </w:rPr>
      </w:pPr>
      <w:r>
        <w:rPr>
          <w:rFonts w:ascii="Times New Roman" w:eastAsia="仿宋" w:hAnsi="Times New Roman" w:cs="Times New Roman" w:hint="eastAsia"/>
          <w:b/>
          <w:color w:val="333333"/>
          <w:sz w:val="30"/>
          <w:szCs w:val="30"/>
          <w:shd w:val="clear" w:color="auto" w:fill="FFFFFF"/>
          <w:lang w:val="zh-CN"/>
        </w:rPr>
        <w:t>内容简介：</w:t>
      </w:r>
      <w:r>
        <w:rPr>
          <w:rFonts w:ascii="Times New Roman" w:eastAsia="仿宋" w:hAnsi="Times New Roman" w:cs="Times New Roman" w:hint="eastAsia"/>
          <w:bCs/>
          <w:color w:val="333333"/>
          <w:sz w:val="30"/>
          <w:szCs w:val="30"/>
          <w:shd w:val="clear" w:color="auto" w:fill="FFFFFF"/>
          <w:lang w:val="zh-CN"/>
        </w:rPr>
        <w:t>培训</w:t>
      </w:r>
      <w:r>
        <w:rPr>
          <w:rFonts w:ascii="Times New Roman" w:eastAsia="仿宋" w:hAnsi="Times New Roman" w:cs="Times New Roman" w:hint="eastAsia"/>
          <w:color w:val="333333"/>
          <w:sz w:val="30"/>
          <w:szCs w:val="30"/>
          <w:shd w:val="clear" w:color="auto" w:fill="FFFFFF"/>
          <w:lang w:val="zh-CN"/>
        </w:rPr>
        <w:t>围绕“何谓大课程思政、为何做大课程思政、如何做好大课程思政”三个问题对课程思政的内涵、外延和重要意义做了独特的阐释。报告贯彻习近平总书记“其他各门课都要守好一段渠、种好责任田，使各类课程与思想政治理论课同向同行，形成协同效应”</w:t>
      </w:r>
      <w:r>
        <w:rPr>
          <w:rFonts w:ascii="Times New Roman" w:eastAsia="仿宋" w:hAnsi="Times New Roman" w:cs="Times New Roman" w:hint="eastAsia"/>
          <w:color w:val="333333"/>
          <w:sz w:val="30"/>
          <w:szCs w:val="30"/>
          <w:shd w:val="clear" w:color="auto" w:fill="FFFFFF"/>
          <w:lang w:val="zh-CN"/>
        </w:rPr>
        <w:t xml:space="preserve"> </w:t>
      </w:r>
      <w:r>
        <w:rPr>
          <w:rFonts w:ascii="Times New Roman" w:eastAsia="仿宋" w:hAnsi="Times New Roman" w:cs="Times New Roman" w:hint="eastAsia"/>
          <w:color w:val="333333"/>
          <w:sz w:val="30"/>
          <w:szCs w:val="30"/>
          <w:shd w:val="clear" w:color="auto" w:fill="FFFFFF"/>
          <w:lang w:val="zh-CN"/>
        </w:rPr>
        <w:t>和“教师要成为塑造学生品格、品行和品位的大先生”等讲话精神，首次提出高校要“消除十重十轻，推进十个融合”和“大课程思政”理念，提出大课程思政要和三全育人紧密结合、部门和学院联动、教师和学工齐心，结合课程特色、活动特点、教师特长进行。</w:t>
      </w:r>
    </w:p>
    <w:p w:rsidR="00001448" w:rsidRDefault="005504D4">
      <w:pPr>
        <w:widowControl/>
        <w:shd w:val="clear" w:color="auto" w:fill="FFFFFF"/>
        <w:spacing w:line="520" w:lineRule="exact"/>
        <w:ind w:firstLine="600"/>
        <w:rPr>
          <w:rFonts w:ascii="Times New Roman" w:eastAsia="仿宋" w:hAnsi="Times New Roman" w:cs="Times New Roman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Times New Roman" w:eastAsia="仿宋" w:hAnsi="Times New Roman" w:cs="Times New Roman" w:hint="eastAsia"/>
          <w:b/>
          <w:bCs/>
          <w:color w:val="333333"/>
          <w:sz w:val="30"/>
          <w:szCs w:val="30"/>
          <w:shd w:val="clear" w:color="auto" w:fill="FFFFFF"/>
        </w:rPr>
        <w:lastRenderedPageBreak/>
        <w:t>2.</w:t>
      </w:r>
      <w:r>
        <w:rPr>
          <w:rFonts w:ascii="Times New Roman" w:eastAsia="仿宋" w:hAnsi="Times New Roman" w:cs="Times New Roman" w:hint="eastAsia"/>
          <w:b/>
          <w:bCs/>
          <w:color w:val="333333"/>
          <w:sz w:val="30"/>
          <w:szCs w:val="30"/>
          <w:shd w:val="clear" w:color="auto" w:fill="FFFFFF"/>
        </w:rPr>
        <w:t>专家简介</w:t>
      </w:r>
    </w:p>
    <w:p w:rsidR="00001448" w:rsidRDefault="005504D4">
      <w:pPr>
        <w:widowControl/>
        <w:shd w:val="clear" w:color="auto" w:fill="FFFFFF"/>
        <w:spacing w:line="520" w:lineRule="exact"/>
        <w:ind w:firstLine="600"/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  <w:lang w:val="zh-CN"/>
        </w:rPr>
      </w:pPr>
      <w:r>
        <w:rPr>
          <w:rFonts w:ascii="Times New Roman" w:eastAsia="仿宋" w:hAnsi="Times New Roman" w:cs="Times New Roman" w:hint="eastAsia"/>
          <w:b/>
          <w:bCs/>
          <w:color w:val="333333"/>
          <w:sz w:val="30"/>
          <w:szCs w:val="30"/>
          <w:shd w:val="clear" w:color="auto" w:fill="FFFFFF"/>
          <w:lang w:val="zh-CN"/>
        </w:rPr>
        <w:t>王尧</w:t>
      </w:r>
      <w:r>
        <w:rPr>
          <w:rFonts w:ascii="Times New Roman" w:eastAsia="仿宋" w:hAnsi="Times New Roman" w:cs="Times New Roman" w:hint="eastAsia"/>
          <w:color w:val="333333"/>
          <w:sz w:val="30"/>
          <w:szCs w:val="30"/>
          <w:shd w:val="clear" w:color="auto" w:fill="FFFFFF"/>
          <w:lang w:val="zh-CN"/>
        </w:rPr>
        <w:t>，理学博士，二级教授，博士生导师，江苏省“</w:t>
      </w:r>
      <w:r>
        <w:rPr>
          <w:rFonts w:ascii="Times New Roman" w:eastAsia="仿宋" w:hAnsi="Times New Roman" w:cs="Times New Roman" w:hint="eastAsia"/>
          <w:color w:val="333333"/>
          <w:sz w:val="30"/>
          <w:szCs w:val="30"/>
          <w:shd w:val="clear" w:color="auto" w:fill="FFFFFF"/>
          <w:lang w:val="zh-CN"/>
        </w:rPr>
        <w:t>333</w:t>
      </w:r>
      <w:r>
        <w:rPr>
          <w:rFonts w:ascii="Times New Roman" w:eastAsia="仿宋" w:hAnsi="Times New Roman" w:cs="Times New Roman" w:hint="eastAsia"/>
          <w:color w:val="333333"/>
          <w:sz w:val="30"/>
          <w:szCs w:val="30"/>
          <w:shd w:val="clear" w:color="auto" w:fill="FFFFFF"/>
          <w:lang w:val="zh-CN"/>
        </w:rPr>
        <w:t>高层次人才培养工程”中青年学术带头人。现任南京信息工程大学党委副书记、副校长（正校级），江苏省数学学会副理事长兼学会党建领导小组组长、江苏省高校数学教学研究会副理事长、中国高教学会学生工作研究会副理事长、江苏省高校辅导员工作研究会副理事长。长期从事高等教育管理实践和理论研究，主持了江苏高校哲学社会科学重大思政专项、江苏省社科联文化精品项目等，多次应邀在全国有关会议和高校做关于三全育人、思政工作、课程思政等内容报告，深受欢迎。</w:t>
      </w:r>
    </w:p>
    <w:p w:rsidR="00001448" w:rsidRDefault="005504D4">
      <w:pPr>
        <w:pStyle w:val="a7"/>
        <w:widowControl/>
        <w:shd w:val="clear" w:color="auto" w:fill="FFFFFF"/>
        <w:spacing w:beforeAutospacing="0" w:afterAutospacing="0" w:line="390" w:lineRule="atLeast"/>
        <w:ind w:firstLine="602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 w:val="30"/>
          <w:szCs w:val="30"/>
          <w:shd w:val="clear" w:color="auto" w:fill="FFFFFF"/>
        </w:rPr>
        <w:t>五</w:t>
      </w:r>
      <w:r>
        <w:rPr>
          <w:rFonts w:ascii="仿宋" w:eastAsia="仿宋" w:hAnsi="仿宋" w:cs="仿宋" w:hint="eastAsia"/>
          <w:b/>
          <w:bCs/>
          <w:color w:val="000000"/>
          <w:sz w:val="30"/>
          <w:szCs w:val="30"/>
          <w:shd w:val="clear" w:color="auto" w:fill="FFFFFF"/>
        </w:rPr>
        <w:t>、</w:t>
      </w:r>
      <w:r>
        <w:rPr>
          <w:rFonts w:ascii="仿宋" w:eastAsia="仿宋" w:hAnsi="仿宋" w:cs="仿宋"/>
          <w:b/>
          <w:bCs/>
          <w:color w:val="000000"/>
          <w:sz w:val="30"/>
          <w:szCs w:val="30"/>
          <w:shd w:val="clear" w:color="auto" w:fill="FFFFFF"/>
        </w:rPr>
        <w:t>网络报名及现场签到</w:t>
      </w:r>
    </w:p>
    <w:p w:rsidR="00001448" w:rsidRDefault="005504D4">
      <w:pPr>
        <w:pStyle w:val="a7"/>
        <w:widowControl/>
        <w:shd w:val="clear" w:color="auto" w:fill="FFFFFF"/>
        <w:spacing w:beforeAutospacing="0" w:afterAutospacing="0" w:line="520" w:lineRule="atLeast"/>
        <w:ind w:firstLine="600"/>
        <w:jc w:val="both"/>
        <w:rPr>
          <w:rFonts w:ascii="Times New Roman" w:eastAsia="仿宋" w:hAnsi="Times New Roman"/>
          <w:color w:val="333333"/>
          <w:kern w:val="2"/>
          <w:sz w:val="30"/>
          <w:szCs w:val="30"/>
          <w:shd w:val="clear" w:color="auto" w:fill="FFFFFF"/>
        </w:rPr>
      </w:pPr>
      <w:r>
        <w:rPr>
          <w:rFonts w:ascii="Times New Roman" w:eastAsia="仿宋" w:hAnsi="Times New Roman" w:hint="eastAsia"/>
          <w:color w:val="333333"/>
          <w:kern w:val="2"/>
          <w:sz w:val="30"/>
          <w:szCs w:val="30"/>
          <w:shd w:val="clear" w:color="auto" w:fill="FFFFFF"/>
        </w:rPr>
        <w:t>1.</w:t>
      </w:r>
      <w:r>
        <w:rPr>
          <w:rFonts w:ascii="Times New Roman" w:eastAsia="仿宋" w:hAnsi="Times New Roman" w:hint="eastAsia"/>
          <w:color w:val="333333"/>
          <w:kern w:val="2"/>
          <w:sz w:val="30"/>
          <w:szCs w:val="30"/>
          <w:shd w:val="clear" w:color="auto" w:fill="FFFFFF"/>
        </w:rPr>
        <w:t>本次培训从超星“学习通”</w:t>
      </w:r>
      <w:r>
        <w:rPr>
          <w:rFonts w:ascii="Times New Roman" w:eastAsia="仿宋" w:hAnsi="Times New Roman" w:hint="eastAsia"/>
          <w:color w:val="333333"/>
          <w:kern w:val="2"/>
          <w:sz w:val="30"/>
          <w:szCs w:val="30"/>
          <w:shd w:val="clear" w:color="auto" w:fill="FFFFFF"/>
        </w:rPr>
        <w:t>APP</w:t>
      </w:r>
      <w:r>
        <w:rPr>
          <w:rFonts w:ascii="Times New Roman" w:eastAsia="仿宋" w:hAnsi="Times New Roman" w:hint="eastAsia"/>
          <w:color w:val="333333"/>
          <w:kern w:val="2"/>
          <w:sz w:val="30"/>
          <w:szCs w:val="30"/>
          <w:shd w:val="clear" w:color="auto" w:fill="FFFFFF"/>
        </w:rPr>
        <w:t>预约报名及签到，请教师在手机上提前下载好学习通，并于</w:t>
      </w:r>
      <w:r>
        <w:rPr>
          <w:rFonts w:ascii="Times New Roman" w:eastAsia="仿宋" w:hAnsi="Times New Roman"/>
          <w:color w:val="333333"/>
          <w:kern w:val="2"/>
          <w:sz w:val="30"/>
          <w:szCs w:val="30"/>
          <w:shd w:val="clear" w:color="auto" w:fill="FFFFFF"/>
        </w:rPr>
        <w:t>1</w:t>
      </w:r>
      <w:r>
        <w:rPr>
          <w:rFonts w:ascii="Times New Roman" w:eastAsia="仿宋" w:hAnsi="Times New Roman" w:hint="eastAsia"/>
          <w:color w:val="333333"/>
          <w:kern w:val="2"/>
          <w:sz w:val="30"/>
          <w:szCs w:val="30"/>
          <w:shd w:val="clear" w:color="auto" w:fill="FFFFFF"/>
        </w:rPr>
        <w:t>1</w:t>
      </w:r>
      <w:r>
        <w:rPr>
          <w:rFonts w:ascii="Times New Roman" w:eastAsia="仿宋" w:hAnsi="Times New Roman" w:hint="eastAsia"/>
          <w:color w:val="333333"/>
          <w:kern w:val="2"/>
          <w:sz w:val="30"/>
          <w:szCs w:val="30"/>
          <w:shd w:val="clear" w:color="auto" w:fill="FFFFFF"/>
        </w:rPr>
        <w:t>月</w:t>
      </w:r>
      <w:r>
        <w:rPr>
          <w:rFonts w:ascii="Times New Roman" w:eastAsia="仿宋" w:hAnsi="Times New Roman" w:hint="eastAsia"/>
          <w:color w:val="333333"/>
          <w:kern w:val="2"/>
          <w:sz w:val="30"/>
          <w:szCs w:val="30"/>
          <w:shd w:val="clear" w:color="auto" w:fill="FFFFFF"/>
        </w:rPr>
        <w:t>19</w:t>
      </w:r>
      <w:r>
        <w:rPr>
          <w:rFonts w:ascii="Times New Roman" w:eastAsia="仿宋" w:hAnsi="Times New Roman" w:hint="eastAsia"/>
          <w:color w:val="333333"/>
          <w:kern w:val="2"/>
          <w:sz w:val="30"/>
          <w:szCs w:val="30"/>
          <w:shd w:val="clear" w:color="auto" w:fill="FFFFFF"/>
        </w:rPr>
        <w:t>日下午</w:t>
      </w:r>
      <w:r>
        <w:rPr>
          <w:rFonts w:ascii="Times New Roman" w:eastAsia="仿宋" w:hAnsi="Times New Roman" w:hint="eastAsia"/>
          <w:color w:val="333333"/>
          <w:kern w:val="2"/>
          <w:sz w:val="30"/>
          <w:szCs w:val="30"/>
          <w:shd w:val="clear" w:color="auto" w:fill="FFFFFF"/>
        </w:rPr>
        <w:t>13</w:t>
      </w:r>
      <w:r>
        <w:rPr>
          <w:rFonts w:ascii="Times New Roman" w:eastAsia="仿宋" w:hAnsi="Times New Roman"/>
          <w:color w:val="333333"/>
          <w:kern w:val="2"/>
          <w:sz w:val="30"/>
          <w:szCs w:val="30"/>
          <w:shd w:val="clear" w:color="auto" w:fill="FFFFFF"/>
        </w:rPr>
        <w:t>：</w:t>
      </w:r>
      <w:r>
        <w:rPr>
          <w:rFonts w:ascii="Times New Roman" w:eastAsia="仿宋" w:hAnsi="Times New Roman" w:hint="eastAsia"/>
          <w:color w:val="333333"/>
          <w:kern w:val="2"/>
          <w:sz w:val="30"/>
          <w:szCs w:val="30"/>
          <w:shd w:val="clear" w:color="auto" w:fill="FFFFFF"/>
        </w:rPr>
        <w:t>00</w:t>
      </w:r>
      <w:r>
        <w:rPr>
          <w:rFonts w:ascii="Times New Roman" w:eastAsia="仿宋" w:hAnsi="Times New Roman" w:hint="eastAsia"/>
          <w:color w:val="333333"/>
          <w:kern w:val="2"/>
          <w:sz w:val="30"/>
          <w:szCs w:val="30"/>
          <w:shd w:val="clear" w:color="auto" w:fill="FFFFFF"/>
        </w:rPr>
        <w:t>点前在“学习通”预约；</w:t>
      </w:r>
    </w:p>
    <w:p w:rsidR="00001448" w:rsidRDefault="005504D4">
      <w:pPr>
        <w:pStyle w:val="a7"/>
        <w:widowControl/>
        <w:shd w:val="clear" w:color="auto" w:fill="FFFFFF"/>
        <w:spacing w:beforeAutospacing="0" w:afterAutospacing="0" w:line="520" w:lineRule="atLeast"/>
        <w:ind w:firstLine="600"/>
        <w:jc w:val="both"/>
        <w:rPr>
          <w:rFonts w:ascii="Times New Roman" w:eastAsia="仿宋" w:hAnsi="Times New Roman"/>
          <w:color w:val="333333"/>
          <w:kern w:val="2"/>
          <w:sz w:val="30"/>
          <w:szCs w:val="30"/>
          <w:shd w:val="clear" w:color="auto" w:fill="FFFFFF"/>
        </w:rPr>
      </w:pPr>
      <w:r>
        <w:rPr>
          <w:rFonts w:ascii="Times New Roman" w:eastAsia="仿宋" w:hAnsi="Times New Roman" w:hint="eastAsia"/>
          <w:color w:val="333333"/>
          <w:kern w:val="2"/>
          <w:sz w:val="30"/>
          <w:szCs w:val="30"/>
          <w:shd w:val="clear" w:color="auto" w:fill="FFFFFF"/>
        </w:rPr>
        <w:t>2.</w:t>
      </w:r>
      <w:r>
        <w:rPr>
          <w:rFonts w:ascii="Times New Roman" w:eastAsia="仿宋" w:hAnsi="Times New Roman" w:hint="eastAsia"/>
          <w:color w:val="333333"/>
          <w:kern w:val="2"/>
          <w:sz w:val="30"/>
          <w:szCs w:val="30"/>
          <w:shd w:val="clear" w:color="auto" w:fill="FFFFFF"/>
        </w:rPr>
        <w:t>培训现场适时开放二维码扫描签到，以签到为准计算培训学时。</w:t>
      </w:r>
    </w:p>
    <w:p w:rsidR="00001448" w:rsidRDefault="005504D4">
      <w:pPr>
        <w:pStyle w:val="a8"/>
        <w:widowControl/>
        <w:spacing w:line="360" w:lineRule="auto"/>
        <w:ind w:firstLine="602"/>
        <w:jc w:val="left"/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eastAsia="仿宋" w:hAnsi="Times New Roman" w:cs="Times New Roman" w:hint="eastAsia"/>
          <w:b/>
          <w:bCs/>
          <w:color w:val="333333"/>
          <w:sz w:val="30"/>
          <w:szCs w:val="30"/>
          <w:shd w:val="clear" w:color="auto" w:fill="FFFFFF"/>
        </w:rPr>
        <w:t>六、培训学时：</w:t>
      </w:r>
      <w:r>
        <w:rPr>
          <w:rFonts w:ascii="Times New Roman" w:eastAsia="仿宋" w:hAnsi="Times New Roman" w:cs="Times New Roman"/>
          <w:color w:val="333333"/>
          <w:sz w:val="30"/>
          <w:szCs w:val="30"/>
          <w:shd w:val="clear" w:color="auto" w:fill="FFFFFF"/>
        </w:rPr>
        <w:t>4</w:t>
      </w:r>
      <w:r>
        <w:rPr>
          <w:rFonts w:ascii="Times New Roman" w:eastAsia="仿宋" w:hAnsi="Times New Roman" w:cs="Times New Roman" w:hint="eastAsia"/>
          <w:color w:val="333333"/>
          <w:sz w:val="30"/>
          <w:szCs w:val="30"/>
          <w:shd w:val="clear" w:color="auto" w:fill="FFFFFF"/>
        </w:rPr>
        <w:t>学时（由学校统一申报培训学时，个人无需申报）</w:t>
      </w:r>
    </w:p>
    <w:p w:rsidR="00001448" w:rsidRDefault="005504D4">
      <w:pPr>
        <w:pStyle w:val="a7"/>
        <w:widowControl/>
        <w:shd w:val="clear" w:color="auto" w:fill="FFFFFF"/>
        <w:spacing w:beforeAutospacing="0" w:afterAutospacing="0" w:line="390" w:lineRule="atLeast"/>
        <w:ind w:firstLine="602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 w:val="30"/>
          <w:szCs w:val="30"/>
          <w:shd w:val="clear" w:color="auto" w:fill="FFFFFF"/>
        </w:rPr>
        <w:t>七</w:t>
      </w:r>
      <w:r>
        <w:rPr>
          <w:rFonts w:ascii="仿宋" w:eastAsia="仿宋" w:hAnsi="仿宋" w:cs="仿宋"/>
          <w:b/>
          <w:bCs/>
          <w:color w:val="000000"/>
          <w:sz w:val="30"/>
          <w:szCs w:val="30"/>
          <w:shd w:val="clear" w:color="auto" w:fill="FFFFFF"/>
        </w:rPr>
        <w:t>、其它</w:t>
      </w:r>
    </w:p>
    <w:p w:rsidR="00001448" w:rsidRDefault="005504D4">
      <w:pPr>
        <w:pStyle w:val="a7"/>
        <w:widowControl/>
        <w:shd w:val="clear" w:color="auto" w:fill="FFFFFF"/>
        <w:spacing w:beforeAutospacing="0" w:afterAutospacing="0" w:line="520" w:lineRule="atLeast"/>
        <w:ind w:firstLine="600"/>
        <w:jc w:val="both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未下载过学习通，根据《超星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“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学习通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”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操作流程》进行下载设置；已下载过学习通，并且绑定过工号的老师直接在首页邀请码，输入邀请码：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jsfzsju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。</w:t>
      </w:r>
    </w:p>
    <w:p w:rsidR="00001448" w:rsidRDefault="005504D4">
      <w:pPr>
        <w:pStyle w:val="a7"/>
        <w:widowControl/>
        <w:shd w:val="clear" w:color="auto" w:fill="FFFFFF"/>
        <w:spacing w:beforeAutospacing="0" w:afterAutospacing="0" w:line="520" w:lineRule="atLeast"/>
        <w:ind w:firstLine="600"/>
        <w:jc w:val="both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联系人：丁飞悦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（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7586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）、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许淋萍（</w:t>
      </w:r>
      <w:r>
        <w:rPr>
          <w:rFonts w:ascii="Times New Roman" w:eastAsia="仿宋" w:hAnsi="Times New Roman"/>
          <w:color w:val="000000"/>
          <w:sz w:val="30"/>
          <w:szCs w:val="30"/>
          <w:shd w:val="clear" w:color="auto" w:fill="FFFFFF"/>
        </w:rPr>
        <w:t>7625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）。</w:t>
      </w:r>
    </w:p>
    <w:p w:rsidR="00001448" w:rsidRDefault="00001448">
      <w:pPr>
        <w:pStyle w:val="a7"/>
        <w:widowControl/>
        <w:shd w:val="clear" w:color="auto" w:fill="FFFFFF"/>
        <w:spacing w:beforeAutospacing="0" w:afterAutospacing="0" w:line="520" w:lineRule="atLeast"/>
        <w:ind w:firstLine="600"/>
        <w:jc w:val="both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</w:p>
    <w:p w:rsidR="00001448" w:rsidRDefault="005504D4">
      <w:pPr>
        <w:widowControl/>
        <w:shd w:val="clear" w:color="auto" w:fill="FFFFFF"/>
        <w:spacing w:line="520" w:lineRule="exact"/>
        <w:ind w:firstLineChars="200" w:firstLine="600"/>
        <w:rPr>
          <w:rFonts w:ascii="仿宋" w:eastAsia="仿宋" w:hAnsi="仿宋" w:cs="仿宋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shd w:val="clear" w:color="auto" w:fill="FFFFFF"/>
        </w:rPr>
        <w:lastRenderedPageBreak/>
        <w:t>附件</w:t>
      </w:r>
      <w:bookmarkStart w:id="3" w:name="_GoBack"/>
      <w:bookmarkEnd w:id="3"/>
      <w:r>
        <w:rPr>
          <w:rFonts w:ascii="仿宋" w:eastAsia="仿宋" w:hAnsi="仿宋" w:cs="仿宋" w:hint="eastAsia"/>
          <w:color w:val="000000"/>
          <w:kern w:val="0"/>
          <w:sz w:val="30"/>
          <w:szCs w:val="30"/>
          <w:shd w:val="clear" w:color="auto" w:fill="FFFFFF"/>
        </w:rPr>
        <w:t>：课程思政建设专题培训报告建议参培人员名单</w:t>
      </w:r>
    </w:p>
    <w:p w:rsidR="00001448" w:rsidRDefault="00001448">
      <w:pPr>
        <w:widowControl/>
        <w:shd w:val="clear" w:color="auto" w:fill="FFFFFF"/>
        <w:spacing w:line="520" w:lineRule="exact"/>
        <w:ind w:firstLineChars="200" w:firstLine="600"/>
        <w:rPr>
          <w:rFonts w:ascii="仿宋" w:eastAsia="仿宋" w:hAnsi="仿宋" w:cs="仿宋"/>
          <w:color w:val="000000"/>
          <w:kern w:val="0"/>
          <w:sz w:val="30"/>
          <w:szCs w:val="30"/>
          <w:shd w:val="clear" w:color="auto" w:fill="FFFFFF"/>
        </w:rPr>
      </w:pPr>
    </w:p>
    <w:p w:rsidR="00001448" w:rsidRDefault="005504D4">
      <w:pPr>
        <w:widowControl/>
        <w:shd w:val="clear" w:color="auto" w:fill="FFFFFF"/>
        <w:spacing w:line="520" w:lineRule="exact"/>
        <w:ind w:right="600" w:firstLineChars="1700" w:firstLine="5100"/>
        <w:jc w:val="right"/>
        <w:rPr>
          <w:rFonts w:ascii="仿宋" w:eastAsia="仿宋" w:hAnsi="仿宋" w:cs="仿宋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shd w:val="clear" w:color="auto" w:fill="FFFFFF"/>
        </w:rPr>
        <w:t>教师发展中心</w:t>
      </w:r>
    </w:p>
    <w:p w:rsidR="00001448" w:rsidRDefault="005504D4">
      <w:pPr>
        <w:widowControl/>
        <w:shd w:val="clear" w:color="auto" w:fill="FFFFFF"/>
        <w:spacing w:line="520" w:lineRule="exact"/>
        <w:ind w:right="900" w:firstLineChars="1700" w:firstLine="5100"/>
        <w:jc w:val="right"/>
        <w:rPr>
          <w:rFonts w:ascii="仿宋" w:eastAsia="仿宋" w:hAnsi="仿宋" w:cs="仿宋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shd w:val="clear" w:color="auto" w:fill="FFFFFF"/>
        </w:rPr>
        <w:t>教务处</w:t>
      </w:r>
    </w:p>
    <w:p w:rsidR="00001448" w:rsidRDefault="005504D4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仿宋" w:eastAsia="仿宋" w:hAnsi="仿宋" w:cs="仿宋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shd w:val="clear" w:color="auto" w:fill="FFFFFF"/>
        </w:rPr>
        <w:t xml:space="preserve">                       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shd w:val="clear" w:color="auto" w:fill="FFFFFF"/>
        </w:rPr>
        <w:t>2021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shd w:val="clear" w:color="auto" w:fill="FFFFFF"/>
        </w:rPr>
        <w:t>11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shd w:val="clear" w:color="auto" w:fill="FFFFFF"/>
        </w:rPr>
        <w:t>月</w:t>
      </w:r>
      <w:r>
        <w:rPr>
          <w:rFonts w:ascii="Times New Roman" w:eastAsia="仿宋" w:hAnsi="Times New Roman" w:cs="Times New Roman"/>
          <w:color w:val="000000"/>
          <w:kern w:val="0"/>
          <w:sz w:val="30"/>
          <w:szCs w:val="30"/>
          <w:shd w:val="clear" w:color="auto" w:fill="FFFFFF"/>
        </w:rPr>
        <w:t>12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shd w:val="clear" w:color="auto" w:fill="FFFFFF"/>
        </w:rPr>
        <w:t>日</w:t>
      </w:r>
      <w:bookmarkEnd w:id="0"/>
      <w:bookmarkEnd w:id="1"/>
      <w:bookmarkEnd w:id="2"/>
    </w:p>
    <w:p w:rsidR="001C208E" w:rsidRDefault="001C208E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仿宋" w:eastAsia="仿宋" w:hAnsi="仿宋" w:cs="仿宋"/>
          <w:color w:val="000000"/>
          <w:kern w:val="0"/>
          <w:sz w:val="30"/>
          <w:szCs w:val="30"/>
          <w:shd w:val="clear" w:color="auto" w:fill="FFFFFF"/>
        </w:rPr>
      </w:pPr>
    </w:p>
    <w:p w:rsidR="001C208E" w:rsidRDefault="001C208E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仿宋" w:eastAsia="仿宋" w:hAnsi="仿宋" w:cs="仿宋"/>
          <w:color w:val="000000"/>
          <w:kern w:val="0"/>
          <w:sz w:val="30"/>
          <w:szCs w:val="30"/>
          <w:shd w:val="clear" w:color="auto" w:fill="FFFFFF"/>
        </w:rPr>
      </w:pPr>
    </w:p>
    <w:p w:rsidR="001C208E" w:rsidRDefault="001C208E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仿宋" w:eastAsia="仿宋" w:hAnsi="仿宋" w:cs="仿宋"/>
          <w:color w:val="000000"/>
          <w:kern w:val="0"/>
          <w:sz w:val="30"/>
          <w:szCs w:val="30"/>
          <w:shd w:val="clear" w:color="auto" w:fill="FFFFFF"/>
        </w:rPr>
      </w:pPr>
    </w:p>
    <w:p w:rsidR="001C208E" w:rsidRDefault="001C208E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仿宋" w:eastAsia="仿宋" w:hAnsi="仿宋" w:cs="仿宋"/>
          <w:color w:val="000000"/>
          <w:kern w:val="0"/>
          <w:sz w:val="30"/>
          <w:szCs w:val="30"/>
          <w:shd w:val="clear" w:color="auto" w:fill="FFFFFF"/>
        </w:rPr>
      </w:pPr>
    </w:p>
    <w:p w:rsidR="001C208E" w:rsidRDefault="001C208E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仿宋" w:eastAsia="仿宋" w:hAnsi="仿宋" w:cs="仿宋"/>
          <w:color w:val="000000"/>
          <w:kern w:val="0"/>
          <w:sz w:val="30"/>
          <w:szCs w:val="30"/>
          <w:shd w:val="clear" w:color="auto" w:fill="FFFFFF"/>
        </w:rPr>
      </w:pPr>
    </w:p>
    <w:p w:rsidR="001C208E" w:rsidRDefault="001C208E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仿宋" w:eastAsia="仿宋" w:hAnsi="仿宋" w:cs="仿宋"/>
          <w:color w:val="000000"/>
          <w:kern w:val="0"/>
          <w:sz w:val="30"/>
          <w:szCs w:val="30"/>
          <w:shd w:val="clear" w:color="auto" w:fill="FFFFFF"/>
        </w:rPr>
      </w:pPr>
    </w:p>
    <w:p w:rsidR="001C208E" w:rsidRDefault="001C208E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仿宋" w:eastAsia="仿宋" w:hAnsi="仿宋" w:cs="仿宋"/>
          <w:color w:val="000000"/>
          <w:kern w:val="0"/>
          <w:sz w:val="30"/>
          <w:szCs w:val="30"/>
          <w:shd w:val="clear" w:color="auto" w:fill="FFFFFF"/>
        </w:rPr>
      </w:pPr>
    </w:p>
    <w:p w:rsidR="001C208E" w:rsidRDefault="001C208E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仿宋" w:eastAsia="仿宋" w:hAnsi="仿宋" w:cs="仿宋"/>
          <w:color w:val="000000"/>
          <w:kern w:val="0"/>
          <w:sz w:val="30"/>
          <w:szCs w:val="30"/>
          <w:shd w:val="clear" w:color="auto" w:fill="FFFFFF"/>
        </w:rPr>
      </w:pPr>
    </w:p>
    <w:p w:rsidR="001C208E" w:rsidRDefault="001C208E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仿宋" w:eastAsia="仿宋" w:hAnsi="仿宋" w:cs="仿宋"/>
          <w:color w:val="000000"/>
          <w:kern w:val="0"/>
          <w:sz w:val="30"/>
          <w:szCs w:val="30"/>
          <w:shd w:val="clear" w:color="auto" w:fill="FFFFFF"/>
        </w:rPr>
      </w:pPr>
    </w:p>
    <w:p w:rsidR="001C208E" w:rsidRDefault="001C208E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仿宋" w:eastAsia="仿宋" w:hAnsi="仿宋" w:cs="仿宋"/>
          <w:color w:val="000000"/>
          <w:kern w:val="0"/>
          <w:sz w:val="30"/>
          <w:szCs w:val="30"/>
          <w:shd w:val="clear" w:color="auto" w:fill="FFFFFF"/>
        </w:rPr>
      </w:pPr>
    </w:p>
    <w:p w:rsidR="001C208E" w:rsidRDefault="001C208E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仿宋" w:eastAsia="仿宋" w:hAnsi="仿宋" w:cs="仿宋"/>
          <w:color w:val="000000"/>
          <w:kern w:val="0"/>
          <w:sz w:val="30"/>
          <w:szCs w:val="30"/>
          <w:shd w:val="clear" w:color="auto" w:fill="FFFFFF"/>
        </w:rPr>
      </w:pPr>
    </w:p>
    <w:p w:rsidR="001C208E" w:rsidRDefault="001C208E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仿宋" w:eastAsia="仿宋" w:hAnsi="仿宋" w:cs="仿宋"/>
          <w:color w:val="000000"/>
          <w:kern w:val="0"/>
          <w:sz w:val="30"/>
          <w:szCs w:val="30"/>
          <w:shd w:val="clear" w:color="auto" w:fill="FFFFFF"/>
        </w:rPr>
      </w:pPr>
    </w:p>
    <w:p w:rsidR="001C208E" w:rsidRDefault="001C208E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仿宋" w:eastAsia="仿宋" w:hAnsi="仿宋" w:cs="仿宋"/>
          <w:color w:val="000000"/>
          <w:kern w:val="0"/>
          <w:sz w:val="30"/>
          <w:szCs w:val="30"/>
          <w:shd w:val="clear" w:color="auto" w:fill="FFFFFF"/>
        </w:rPr>
      </w:pPr>
    </w:p>
    <w:p w:rsidR="001C208E" w:rsidRDefault="001C208E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仿宋" w:eastAsia="仿宋" w:hAnsi="仿宋" w:cs="仿宋"/>
          <w:color w:val="000000"/>
          <w:kern w:val="0"/>
          <w:sz w:val="30"/>
          <w:szCs w:val="30"/>
          <w:shd w:val="clear" w:color="auto" w:fill="FFFFFF"/>
        </w:rPr>
      </w:pPr>
    </w:p>
    <w:p w:rsidR="001C208E" w:rsidRDefault="001C208E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仿宋" w:eastAsia="仿宋" w:hAnsi="仿宋" w:cs="仿宋"/>
          <w:color w:val="000000"/>
          <w:kern w:val="0"/>
          <w:sz w:val="30"/>
          <w:szCs w:val="30"/>
          <w:shd w:val="clear" w:color="auto" w:fill="FFFFFF"/>
        </w:rPr>
      </w:pPr>
    </w:p>
    <w:p w:rsidR="001C208E" w:rsidRDefault="001C208E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仿宋" w:eastAsia="仿宋" w:hAnsi="仿宋" w:cs="仿宋"/>
          <w:color w:val="000000"/>
          <w:kern w:val="0"/>
          <w:sz w:val="30"/>
          <w:szCs w:val="30"/>
          <w:shd w:val="clear" w:color="auto" w:fill="FFFFFF"/>
        </w:rPr>
      </w:pPr>
    </w:p>
    <w:p w:rsidR="001C208E" w:rsidRDefault="001C208E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仿宋" w:eastAsia="仿宋" w:hAnsi="仿宋" w:cs="仿宋"/>
          <w:color w:val="000000"/>
          <w:kern w:val="0"/>
          <w:sz w:val="30"/>
          <w:szCs w:val="30"/>
          <w:shd w:val="clear" w:color="auto" w:fill="FFFFFF"/>
        </w:rPr>
      </w:pPr>
    </w:p>
    <w:p w:rsidR="001C208E" w:rsidRDefault="001C208E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仿宋" w:eastAsia="仿宋" w:hAnsi="仿宋" w:cs="仿宋"/>
          <w:color w:val="000000"/>
          <w:kern w:val="0"/>
          <w:sz w:val="30"/>
          <w:szCs w:val="30"/>
          <w:shd w:val="clear" w:color="auto" w:fill="FFFFFF"/>
        </w:rPr>
      </w:pPr>
    </w:p>
    <w:p w:rsidR="001C208E" w:rsidRDefault="001C208E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仿宋" w:eastAsia="仿宋" w:hAnsi="仿宋" w:cs="仿宋"/>
          <w:color w:val="000000"/>
          <w:kern w:val="0"/>
          <w:sz w:val="30"/>
          <w:szCs w:val="30"/>
          <w:shd w:val="clear" w:color="auto" w:fill="FFFFFF"/>
        </w:rPr>
      </w:pPr>
    </w:p>
    <w:p w:rsidR="001C208E" w:rsidRDefault="001C208E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仿宋" w:eastAsia="仿宋" w:hAnsi="仿宋" w:cs="仿宋"/>
          <w:color w:val="000000"/>
          <w:kern w:val="0"/>
          <w:sz w:val="30"/>
          <w:szCs w:val="30"/>
          <w:shd w:val="clear" w:color="auto" w:fill="FFFFFF"/>
        </w:rPr>
      </w:pPr>
    </w:p>
    <w:p w:rsidR="001C208E" w:rsidRDefault="001C208E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仿宋" w:eastAsia="仿宋" w:hAnsi="仿宋" w:cs="仿宋"/>
          <w:color w:val="000000"/>
          <w:kern w:val="0"/>
          <w:sz w:val="30"/>
          <w:szCs w:val="30"/>
          <w:shd w:val="clear" w:color="auto" w:fill="FFFFFF"/>
        </w:rPr>
      </w:pPr>
    </w:p>
    <w:p w:rsidR="001C208E" w:rsidRPr="00EE6977" w:rsidRDefault="001C208E" w:rsidP="001C208E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  <w:r w:rsidRPr="00EE6977">
        <w:rPr>
          <w:rFonts w:ascii="Times New Roman" w:eastAsia="仿宋" w:hAnsi="Times New Roman" w:cs="Times New Roman"/>
          <w:b/>
          <w:color w:val="000000"/>
          <w:sz w:val="32"/>
          <w:szCs w:val="28"/>
        </w:rPr>
        <w:lastRenderedPageBreak/>
        <w:t>超星</w:t>
      </w:r>
      <w:r w:rsidRPr="00EE6977">
        <w:rPr>
          <w:rFonts w:ascii="Times New Roman" w:eastAsia="仿宋" w:hAnsi="Times New Roman" w:cs="Times New Roman"/>
          <w:b/>
          <w:color w:val="000000"/>
          <w:sz w:val="32"/>
          <w:szCs w:val="28"/>
        </w:rPr>
        <w:t>“</w:t>
      </w:r>
      <w:r w:rsidRPr="00EE6977">
        <w:rPr>
          <w:rFonts w:ascii="Times New Roman" w:eastAsia="仿宋" w:hAnsi="Times New Roman" w:cs="Times New Roman"/>
          <w:b/>
          <w:color w:val="000000"/>
          <w:sz w:val="32"/>
          <w:szCs w:val="28"/>
        </w:rPr>
        <w:t>学习通</w:t>
      </w:r>
      <w:r w:rsidRPr="00EE6977">
        <w:rPr>
          <w:rFonts w:ascii="Times New Roman" w:eastAsia="仿宋" w:hAnsi="Times New Roman" w:cs="Times New Roman"/>
          <w:b/>
          <w:color w:val="000000"/>
          <w:sz w:val="32"/>
          <w:szCs w:val="28"/>
        </w:rPr>
        <w:t>”</w:t>
      </w:r>
      <w:r w:rsidRPr="00EE6977">
        <w:rPr>
          <w:rFonts w:ascii="Times New Roman" w:eastAsia="仿宋" w:hAnsi="Times New Roman" w:cs="Times New Roman"/>
          <w:b/>
          <w:color w:val="000000"/>
          <w:sz w:val="32"/>
          <w:szCs w:val="28"/>
        </w:rPr>
        <w:t>操作流程</w:t>
      </w:r>
    </w:p>
    <w:p w:rsidR="001C208E" w:rsidRPr="00EE6977" w:rsidRDefault="001C208E" w:rsidP="001C208E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1.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下载学习通：</w:t>
      </w:r>
    </w:p>
    <w:p w:rsidR="001C208E" w:rsidRPr="00EE6977" w:rsidRDefault="001C208E" w:rsidP="001C208E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从手机应用市场搜索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学习通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”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或扫描下方二维码下载；</w:t>
      </w:r>
    </w:p>
    <w:p w:rsidR="001C208E" w:rsidRPr="00EE6977" w:rsidRDefault="001C208E" w:rsidP="001C208E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7C933F2" wp14:editId="4CDA8907">
            <wp:extent cx="3115246" cy="30099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17914" cy="301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08E" w:rsidRPr="00EE6977" w:rsidRDefault="001C208E" w:rsidP="001C208E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 xml:space="preserve">2. 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登录</w:t>
      </w:r>
    </w:p>
    <w:p w:rsidR="001C208E" w:rsidRPr="00EE6977" w:rsidRDefault="001C208E" w:rsidP="001C208E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（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1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）完全没有登录过学习通：选择最下面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其他登录方式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”-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校名（三江学院）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-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账号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-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密码</w:t>
      </w:r>
    </w:p>
    <w:p w:rsidR="001C208E" w:rsidRPr="00EE6977" w:rsidRDefault="001C208E" w:rsidP="001C208E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账号：老师自己的工号（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6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位数字）</w:t>
      </w:r>
    </w:p>
    <w:p w:rsidR="001C208E" w:rsidRPr="00EE6977" w:rsidRDefault="001C208E" w:rsidP="001C208E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初始密码：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123456</w:t>
      </w:r>
    </w:p>
    <w:p w:rsidR="001C208E" w:rsidRPr="00EE6977" w:rsidRDefault="001C208E" w:rsidP="001C208E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PS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：若修改过密码，请使用修改过密码登录</w:t>
      </w:r>
    </w:p>
    <w:p w:rsidR="001C208E" w:rsidRPr="00EE6977" w:rsidRDefault="001C208E" w:rsidP="001C208E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76C7C1A2" wp14:editId="685C59DD">
            <wp:extent cx="1670400" cy="3240000"/>
            <wp:effectExtent l="0" t="0" r="6350" b="0"/>
            <wp:docPr id="2" name="图片 2" descr="C:\Users\Administrator\Documents\Tencent Files\1290975398\FileRecv\MobileFile\Image\7F)[3JL[E{A`9H$I~U55W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290975398\FileRecv\MobileFile\Image\7F)[3JL[E{A`9H$I~U55WF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977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9F0506C" wp14:editId="534A109B">
            <wp:extent cx="1893600" cy="3240000"/>
            <wp:effectExtent l="0" t="0" r="0" b="0"/>
            <wp:docPr id="3" name="图片 3" descr="C:\Users\Administrator\Documents\Tencent Files\1290975398\FileRecv\MobileFile\Image\7O7`%CG{3@FWXD7ORVB`LV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Tencent Files\1290975398\FileRecv\MobileFile\Image\7O7`%CG{3@FWXD7ORVB`LVL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8E" w:rsidRPr="00EE6977" w:rsidRDefault="001C208E" w:rsidP="001C208E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（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2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）已经下载过学习通，并且手机注册过账号，但未关联三江学院：手机号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/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密码登录（进入后在设置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-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账号绑定工号，输入三江学院、工号）</w:t>
      </w:r>
    </w:p>
    <w:p w:rsidR="001C208E" w:rsidRPr="00EE6977" w:rsidRDefault="001C208E" w:rsidP="001C208E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B6BEE30" wp14:editId="569D8625">
            <wp:extent cx="1533600" cy="3240000"/>
            <wp:effectExtent l="0" t="0" r="0" b="0"/>
            <wp:docPr id="4" name="图片 4" descr="C:\Users\Administrator\Documents\Tencent Files\1290975398\FileRecv\MobileFile\Screenshot_20200624_111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290975398\FileRecv\MobileFile\Screenshot_20200624_11145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977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4302A0E" wp14:editId="76CA5B83">
            <wp:extent cx="1864800" cy="3240000"/>
            <wp:effectExtent l="0" t="0" r="2540" b="0"/>
            <wp:docPr id="5" name="图片 5" descr="C:\Users\Administrator\Documents\Tencent Files\1290975398\FileRecv\MobileFile\Image\65`FXJE_VB7$$IME~OK{8@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290975398\FileRecv\MobileFile\Image\65`FXJE_VB7$$IME~OK{8@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8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977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C259751" wp14:editId="592AD976">
            <wp:extent cx="1443600" cy="3240000"/>
            <wp:effectExtent l="0" t="0" r="4445" b="0"/>
            <wp:docPr id="6" name="图片 6" descr="C:\Users\Administrator\Documents\Tencent Files\1290975398\FileRecv\MobileFile\Image\K4VU%_JG69A4S5SKTEDL95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Tencent Files\1290975398\FileRecv\MobileFile\Image\K4VU%_JG69A4S5SKTEDL95Q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8E" w:rsidRPr="00EE6977" w:rsidRDefault="001C208E" w:rsidP="001C208E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5BE5784E" wp14:editId="0D452C85">
            <wp:simplePos x="0" y="0"/>
            <wp:positionH relativeFrom="page">
              <wp:posOffset>5274310</wp:posOffset>
            </wp:positionH>
            <wp:positionV relativeFrom="paragraph">
              <wp:posOffset>421005</wp:posOffset>
            </wp:positionV>
            <wp:extent cx="1602000" cy="3240000"/>
            <wp:effectExtent l="0" t="0" r="0" b="0"/>
            <wp:wrapTopAndBottom/>
            <wp:docPr id="7" name="图片 7" descr="Screenshot_2020-03-16-10-46-52-449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Screenshot_2020-03-16-10-46-52-449_com.chaoxing.m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02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6977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1C9982C" wp14:editId="1DDFB01F">
            <wp:simplePos x="0" y="0"/>
            <wp:positionH relativeFrom="column">
              <wp:posOffset>2131695</wp:posOffset>
            </wp:positionH>
            <wp:positionV relativeFrom="paragraph">
              <wp:posOffset>483235</wp:posOffset>
            </wp:positionV>
            <wp:extent cx="1555200" cy="3240000"/>
            <wp:effectExtent l="0" t="0" r="6985" b="0"/>
            <wp:wrapTopAndBottom/>
            <wp:docPr id="8" name="图片 8" descr="Screenshot_2020-03-16-10-46-46-381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creenshot_2020-03-16-10-46-46-381_com.chaoxing.m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552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6977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9744A76" wp14:editId="6D59695B">
            <wp:simplePos x="0" y="0"/>
            <wp:positionH relativeFrom="column">
              <wp:posOffset>135255</wp:posOffset>
            </wp:positionH>
            <wp:positionV relativeFrom="paragraph">
              <wp:posOffset>660400</wp:posOffset>
            </wp:positionV>
            <wp:extent cx="1612800" cy="3240000"/>
            <wp:effectExtent l="0" t="0" r="6985" b="0"/>
            <wp:wrapTopAndBottom/>
            <wp:docPr id="9" name="图片 9" descr="Screenshot_2020-03-16-10-46-24-204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Screenshot_2020-03-16-10-46-24-204_com.chaoxing.m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128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3.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在首页邀请码，输入邀请码：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jsfzsju;</w:t>
      </w:r>
    </w:p>
    <w:p w:rsidR="001C208E" w:rsidRPr="00EE6977" w:rsidRDefault="001C208E" w:rsidP="001C208E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4.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选择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培训活动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进行活动报名。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 xml:space="preserve"> </w:t>
      </w:r>
    </w:p>
    <w:p w:rsidR="001C208E" w:rsidRPr="00EE6977" w:rsidRDefault="001C208E" w:rsidP="001C208E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5.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签到：我的教发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——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我的培训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——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签到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——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点击签到。</w:t>
      </w:r>
    </w:p>
    <w:p w:rsidR="001C208E" w:rsidRPr="00EE6977" w:rsidRDefault="001C208E" w:rsidP="001C208E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</w:p>
    <w:p w:rsidR="001C208E" w:rsidRPr="00B561FE" w:rsidRDefault="001C208E" w:rsidP="001C208E">
      <w:pPr>
        <w:jc w:val="left"/>
        <w:rPr>
          <w:rFonts w:asciiTheme="minorEastAsia" w:hAnsiTheme="minorEastAsia"/>
          <w:sz w:val="28"/>
          <w:szCs w:val="28"/>
        </w:rPr>
      </w:pPr>
    </w:p>
    <w:p w:rsidR="001C208E" w:rsidRPr="001C208E" w:rsidRDefault="001C208E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仿宋" w:eastAsia="仿宋" w:hAnsi="仿宋" w:cs="仿宋" w:hint="eastAsia"/>
          <w:color w:val="000000"/>
          <w:kern w:val="0"/>
          <w:sz w:val="30"/>
          <w:szCs w:val="30"/>
          <w:shd w:val="clear" w:color="auto" w:fill="FFFFFF"/>
        </w:rPr>
      </w:pPr>
    </w:p>
    <w:p w:rsidR="001C208E" w:rsidRDefault="001C208E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仿宋" w:eastAsia="仿宋" w:hAnsi="仿宋" w:cs="仿宋" w:hint="eastAsia"/>
          <w:color w:val="000000"/>
          <w:kern w:val="0"/>
          <w:sz w:val="30"/>
          <w:szCs w:val="30"/>
          <w:shd w:val="clear" w:color="auto" w:fill="FFFFFF"/>
        </w:rPr>
      </w:pPr>
    </w:p>
    <w:sectPr w:rsidR="001C2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4D4" w:rsidRDefault="005504D4" w:rsidP="00CC3205">
      <w:r>
        <w:separator/>
      </w:r>
    </w:p>
  </w:endnote>
  <w:endnote w:type="continuationSeparator" w:id="0">
    <w:p w:rsidR="005504D4" w:rsidRDefault="005504D4" w:rsidP="00CC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4D4" w:rsidRDefault="005504D4" w:rsidP="00CC3205">
      <w:r>
        <w:separator/>
      </w:r>
    </w:p>
  </w:footnote>
  <w:footnote w:type="continuationSeparator" w:id="0">
    <w:p w:rsidR="005504D4" w:rsidRDefault="005504D4" w:rsidP="00CC3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CAB35B7"/>
    <w:multiLevelType w:val="singleLevel"/>
    <w:tmpl w:val="FCAB35B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12A32DF"/>
    <w:multiLevelType w:val="singleLevel"/>
    <w:tmpl w:val="712A32D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48"/>
    <w:rsid w:val="000014D7"/>
    <w:rsid w:val="00002A3A"/>
    <w:rsid w:val="00003274"/>
    <w:rsid w:val="00011786"/>
    <w:rsid w:val="00021B61"/>
    <w:rsid w:val="00026FEF"/>
    <w:rsid w:val="00030E33"/>
    <w:rsid w:val="00040801"/>
    <w:rsid w:val="00052937"/>
    <w:rsid w:val="00061A01"/>
    <w:rsid w:val="0006267D"/>
    <w:rsid w:val="0006523E"/>
    <w:rsid w:val="00066A4B"/>
    <w:rsid w:val="00080F61"/>
    <w:rsid w:val="00082978"/>
    <w:rsid w:val="00096360"/>
    <w:rsid w:val="000B249B"/>
    <w:rsid w:val="000B7176"/>
    <w:rsid w:val="000C176D"/>
    <w:rsid w:val="000C3A39"/>
    <w:rsid w:val="000D0B4B"/>
    <w:rsid w:val="000D7851"/>
    <w:rsid w:val="000F026C"/>
    <w:rsid w:val="000F0296"/>
    <w:rsid w:val="000F029E"/>
    <w:rsid w:val="00103945"/>
    <w:rsid w:val="00132CE1"/>
    <w:rsid w:val="001365CE"/>
    <w:rsid w:val="0014521E"/>
    <w:rsid w:val="00146D99"/>
    <w:rsid w:val="00146EF0"/>
    <w:rsid w:val="00150175"/>
    <w:rsid w:val="00152867"/>
    <w:rsid w:val="00165031"/>
    <w:rsid w:val="00172A27"/>
    <w:rsid w:val="001860AA"/>
    <w:rsid w:val="001A0056"/>
    <w:rsid w:val="001B1213"/>
    <w:rsid w:val="001B7B7D"/>
    <w:rsid w:val="001C208E"/>
    <w:rsid w:val="001C260C"/>
    <w:rsid w:val="001E4FAF"/>
    <w:rsid w:val="001E5D40"/>
    <w:rsid w:val="00206BE3"/>
    <w:rsid w:val="0023763F"/>
    <w:rsid w:val="002632DC"/>
    <w:rsid w:val="002660D3"/>
    <w:rsid w:val="00270203"/>
    <w:rsid w:val="0028150C"/>
    <w:rsid w:val="00282EA6"/>
    <w:rsid w:val="0028760A"/>
    <w:rsid w:val="002A4ABA"/>
    <w:rsid w:val="002A5AD4"/>
    <w:rsid w:val="002D67ED"/>
    <w:rsid w:val="002F6BC6"/>
    <w:rsid w:val="0030218E"/>
    <w:rsid w:val="00314A9E"/>
    <w:rsid w:val="003277B6"/>
    <w:rsid w:val="00331674"/>
    <w:rsid w:val="0033311E"/>
    <w:rsid w:val="0033793B"/>
    <w:rsid w:val="0035128D"/>
    <w:rsid w:val="003601BC"/>
    <w:rsid w:val="00364293"/>
    <w:rsid w:val="00376B31"/>
    <w:rsid w:val="0039516A"/>
    <w:rsid w:val="003B1B14"/>
    <w:rsid w:val="003B6528"/>
    <w:rsid w:val="003C469C"/>
    <w:rsid w:val="003E4498"/>
    <w:rsid w:val="00411959"/>
    <w:rsid w:val="00414945"/>
    <w:rsid w:val="0041494C"/>
    <w:rsid w:val="004200EF"/>
    <w:rsid w:val="00436138"/>
    <w:rsid w:val="0044045D"/>
    <w:rsid w:val="00494667"/>
    <w:rsid w:val="00497A5C"/>
    <w:rsid w:val="004D69D8"/>
    <w:rsid w:val="004E2FB8"/>
    <w:rsid w:val="004E3F1A"/>
    <w:rsid w:val="004F7F26"/>
    <w:rsid w:val="0050602E"/>
    <w:rsid w:val="0052485A"/>
    <w:rsid w:val="0052700A"/>
    <w:rsid w:val="00543C32"/>
    <w:rsid w:val="005504D4"/>
    <w:rsid w:val="00555ABA"/>
    <w:rsid w:val="00595E43"/>
    <w:rsid w:val="005A3907"/>
    <w:rsid w:val="005A476D"/>
    <w:rsid w:val="005B53A4"/>
    <w:rsid w:val="005C6CCE"/>
    <w:rsid w:val="005F23E2"/>
    <w:rsid w:val="005F4C91"/>
    <w:rsid w:val="006014B4"/>
    <w:rsid w:val="00612B09"/>
    <w:rsid w:val="006147CD"/>
    <w:rsid w:val="006263D3"/>
    <w:rsid w:val="00630E6D"/>
    <w:rsid w:val="00640E77"/>
    <w:rsid w:val="0064308E"/>
    <w:rsid w:val="00644EC2"/>
    <w:rsid w:val="00661A03"/>
    <w:rsid w:val="0066216A"/>
    <w:rsid w:val="00664F1E"/>
    <w:rsid w:val="00671265"/>
    <w:rsid w:val="006741B0"/>
    <w:rsid w:val="0068179F"/>
    <w:rsid w:val="006907FA"/>
    <w:rsid w:val="006A1418"/>
    <w:rsid w:val="006B55D2"/>
    <w:rsid w:val="006D1977"/>
    <w:rsid w:val="006D7F8F"/>
    <w:rsid w:val="006E376F"/>
    <w:rsid w:val="006E5CD9"/>
    <w:rsid w:val="00705627"/>
    <w:rsid w:val="00706516"/>
    <w:rsid w:val="00724C9E"/>
    <w:rsid w:val="0072672E"/>
    <w:rsid w:val="00734E80"/>
    <w:rsid w:val="00752FC3"/>
    <w:rsid w:val="007552F1"/>
    <w:rsid w:val="00767543"/>
    <w:rsid w:val="00781A00"/>
    <w:rsid w:val="00781F8A"/>
    <w:rsid w:val="0078326B"/>
    <w:rsid w:val="00787ED1"/>
    <w:rsid w:val="007B210F"/>
    <w:rsid w:val="007B43F4"/>
    <w:rsid w:val="007B7608"/>
    <w:rsid w:val="007C0F3F"/>
    <w:rsid w:val="007E1EC4"/>
    <w:rsid w:val="007E5A99"/>
    <w:rsid w:val="007F5C34"/>
    <w:rsid w:val="00802C39"/>
    <w:rsid w:val="00812BA5"/>
    <w:rsid w:val="008130C7"/>
    <w:rsid w:val="00813DD2"/>
    <w:rsid w:val="0081649F"/>
    <w:rsid w:val="0081772E"/>
    <w:rsid w:val="00823413"/>
    <w:rsid w:val="00832ECD"/>
    <w:rsid w:val="00850D93"/>
    <w:rsid w:val="00855B20"/>
    <w:rsid w:val="0085680C"/>
    <w:rsid w:val="008B4691"/>
    <w:rsid w:val="008B4DC6"/>
    <w:rsid w:val="008B5EA5"/>
    <w:rsid w:val="008D2B50"/>
    <w:rsid w:val="008E513F"/>
    <w:rsid w:val="0090061B"/>
    <w:rsid w:val="0091170B"/>
    <w:rsid w:val="009146BE"/>
    <w:rsid w:val="0091531C"/>
    <w:rsid w:val="00916D5F"/>
    <w:rsid w:val="009222D5"/>
    <w:rsid w:val="00930D8D"/>
    <w:rsid w:val="00940F7D"/>
    <w:rsid w:val="00945545"/>
    <w:rsid w:val="009B76D2"/>
    <w:rsid w:val="009D612E"/>
    <w:rsid w:val="009D7A73"/>
    <w:rsid w:val="009E4066"/>
    <w:rsid w:val="00A02C71"/>
    <w:rsid w:val="00A321FF"/>
    <w:rsid w:val="00A345E9"/>
    <w:rsid w:val="00A51815"/>
    <w:rsid w:val="00A519CD"/>
    <w:rsid w:val="00A528C9"/>
    <w:rsid w:val="00A545A5"/>
    <w:rsid w:val="00A55425"/>
    <w:rsid w:val="00A95C01"/>
    <w:rsid w:val="00AB47B7"/>
    <w:rsid w:val="00AB529F"/>
    <w:rsid w:val="00AD1493"/>
    <w:rsid w:val="00AD176B"/>
    <w:rsid w:val="00AD6500"/>
    <w:rsid w:val="00AE5800"/>
    <w:rsid w:val="00AF03A3"/>
    <w:rsid w:val="00B14BDA"/>
    <w:rsid w:val="00B340E3"/>
    <w:rsid w:val="00B41CA1"/>
    <w:rsid w:val="00B47FE3"/>
    <w:rsid w:val="00B576F1"/>
    <w:rsid w:val="00B62094"/>
    <w:rsid w:val="00B728DB"/>
    <w:rsid w:val="00B81DFB"/>
    <w:rsid w:val="00B90975"/>
    <w:rsid w:val="00BE1C3C"/>
    <w:rsid w:val="00BE7695"/>
    <w:rsid w:val="00BF1A4C"/>
    <w:rsid w:val="00BF735A"/>
    <w:rsid w:val="00C04A93"/>
    <w:rsid w:val="00C05D07"/>
    <w:rsid w:val="00C06A78"/>
    <w:rsid w:val="00C15A7A"/>
    <w:rsid w:val="00C16100"/>
    <w:rsid w:val="00C23F91"/>
    <w:rsid w:val="00C273A3"/>
    <w:rsid w:val="00C2772A"/>
    <w:rsid w:val="00C3320D"/>
    <w:rsid w:val="00C367FD"/>
    <w:rsid w:val="00C36B3D"/>
    <w:rsid w:val="00C526B2"/>
    <w:rsid w:val="00C76AC6"/>
    <w:rsid w:val="00C773E3"/>
    <w:rsid w:val="00C844AD"/>
    <w:rsid w:val="00C86760"/>
    <w:rsid w:val="00C90714"/>
    <w:rsid w:val="00C9658C"/>
    <w:rsid w:val="00C96C05"/>
    <w:rsid w:val="00CA40D9"/>
    <w:rsid w:val="00CA54E0"/>
    <w:rsid w:val="00CA5E2B"/>
    <w:rsid w:val="00CB09A5"/>
    <w:rsid w:val="00CB1883"/>
    <w:rsid w:val="00CB6792"/>
    <w:rsid w:val="00CC3205"/>
    <w:rsid w:val="00CD4591"/>
    <w:rsid w:val="00CE34A8"/>
    <w:rsid w:val="00D04E0A"/>
    <w:rsid w:val="00D34F50"/>
    <w:rsid w:val="00D3667B"/>
    <w:rsid w:val="00D375D6"/>
    <w:rsid w:val="00D40B51"/>
    <w:rsid w:val="00D40D0C"/>
    <w:rsid w:val="00D4742F"/>
    <w:rsid w:val="00D701BB"/>
    <w:rsid w:val="00D70AF7"/>
    <w:rsid w:val="00D756CB"/>
    <w:rsid w:val="00D802ED"/>
    <w:rsid w:val="00D83525"/>
    <w:rsid w:val="00D867FB"/>
    <w:rsid w:val="00DB0316"/>
    <w:rsid w:val="00DB073B"/>
    <w:rsid w:val="00DB4909"/>
    <w:rsid w:val="00DB5F6A"/>
    <w:rsid w:val="00DC77D6"/>
    <w:rsid w:val="00DD0E8B"/>
    <w:rsid w:val="00DD158D"/>
    <w:rsid w:val="00DF623D"/>
    <w:rsid w:val="00E06423"/>
    <w:rsid w:val="00E15557"/>
    <w:rsid w:val="00E30B65"/>
    <w:rsid w:val="00E41B60"/>
    <w:rsid w:val="00E56201"/>
    <w:rsid w:val="00E566B9"/>
    <w:rsid w:val="00E74537"/>
    <w:rsid w:val="00E837A3"/>
    <w:rsid w:val="00EA7DC4"/>
    <w:rsid w:val="00EB6017"/>
    <w:rsid w:val="00EC4753"/>
    <w:rsid w:val="00EC5537"/>
    <w:rsid w:val="00ED19EB"/>
    <w:rsid w:val="00ED6918"/>
    <w:rsid w:val="00EF2BD6"/>
    <w:rsid w:val="00EF4935"/>
    <w:rsid w:val="00F043CE"/>
    <w:rsid w:val="00F118C4"/>
    <w:rsid w:val="00F31D61"/>
    <w:rsid w:val="00F40F6F"/>
    <w:rsid w:val="00F44FAE"/>
    <w:rsid w:val="00F5002A"/>
    <w:rsid w:val="00F5705A"/>
    <w:rsid w:val="00F71472"/>
    <w:rsid w:val="00F763A7"/>
    <w:rsid w:val="00F9331E"/>
    <w:rsid w:val="00FB4EDF"/>
    <w:rsid w:val="00FB61D6"/>
    <w:rsid w:val="00FC3460"/>
    <w:rsid w:val="00FD4750"/>
    <w:rsid w:val="00FF5B21"/>
    <w:rsid w:val="09212DD8"/>
    <w:rsid w:val="1BB771AA"/>
    <w:rsid w:val="205943F2"/>
    <w:rsid w:val="24DA4C23"/>
    <w:rsid w:val="29075F5A"/>
    <w:rsid w:val="2E905430"/>
    <w:rsid w:val="348D1EBF"/>
    <w:rsid w:val="37F478E3"/>
    <w:rsid w:val="432A6422"/>
    <w:rsid w:val="456021B2"/>
    <w:rsid w:val="463529DF"/>
    <w:rsid w:val="487C5260"/>
    <w:rsid w:val="62042682"/>
    <w:rsid w:val="71532FFA"/>
    <w:rsid w:val="761A1431"/>
    <w:rsid w:val="77B96808"/>
    <w:rsid w:val="7D7C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5A8280-415E-41A2-B258-CF066249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F6BEBE-6E35-49CA-97E9-883D86796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218</Words>
  <Characters>1244</Characters>
  <Application>Microsoft Office Word</Application>
  <DocSecurity>0</DocSecurity>
  <Lines>10</Lines>
  <Paragraphs>2</Paragraphs>
  <ScaleCrop>false</ScaleCrop>
  <Company>HP Inc.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463</cp:revision>
  <cp:lastPrinted>2021-03-15T06:18:00Z</cp:lastPrinted>
  <dcterms:created xsi:type="dcterms:W3CDTF">2021-03-10T02:15:00Z</dcterms:created>
  <dcterms:modified xsi:type="dcterms:W3CDTF">2021-11-12T02:22:00Z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68FF1EC1869942E4B5BE2C1A9D6CCC74</vt:lpwstr>
  </property>
</Properties>
</file>