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C6D4A" w:rsidRPr="005C51A4" w:rsidTr="00DC6D4A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DC6D4A" w:rsidRPr="005C51A4" w:rsidTr="00A504EB">
              <w:trPr>
                <w:jc w:val="center"/>
              </w:trPr>
              <w:tc>
                <w:tcPr>
                  <w:tcW w:w="5000" w:type="pct"/>
                  <w:hideMark/>
                </w:tcPr>
                <w:p w:rsidR="00DC6D4A" w:rsidRPr="005C51A4" w:rsidRDefault="00220A5B" w:rsidP="0083529C">
                  <w:pPr>
                    <w:widowControl/>
                    <w:spacing w:line="480" w:lineRule="exact"/>
                    <w:jc w:val="center"/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30"/>
                      <w:szCs w:val="30"/>
                    </w:rPr>
                    <w:t>关于</w:t>
                  </w:r>
                  <w:r>
                    <w:rPr>
                      <w:rFonts w:ascii="黑体" w:eastAsia="黑体" w:hAnsi="黑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推荐参加省教育厅</w:t>
                  </w:r>
                  <w:r w:rsidR="00DC6D4A" w:rsidRPr="005C51A4">
                    <w:rPr>
                      <w:rFonts w:ascii="黑体" w:eastAsia="黑体" w:hAnsi="黑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202</w:t>
                  </w:r>
                  <w:r w:rsidR="0083529C"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30"/>
                      <w:szCs w:val="30"/>
                    </w:rPr>
                    <w:t>1年</w:t>
                  </w:r>
                  <w:r w:rsidR="002C79F8" w:rsidRPr="005C51A4"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30"/>
                      <w:szCs w:val="30"/>
                    </w:rPr>
                    <w:t>英语强化</w:t>
                  </w:r>
                  <w:r w:rsidR="00DC6D4A" w:rsidRPr="005C51A4"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30"/>
                      <w:szCs w:val="30"/>
                    </w:rPr>
                    <w:t>培训的通知</w:t>
                  </w:r>
                </w:p>
                <w:p w:rsidR="00DC6D4A" w:rsidRPr="005C51A4" w:rsidRDefault="00DC6D4A" w:rsidP="0083529C">
                  <w:pPr>
                    <w:widowControl/>
                    <w:spacing w:line="480" w:lineRule="exact"/>
                    <w:ind w:firstLine="885"/>
                    <w:jc w:val="center"/>
                    <w:rPr>
                      <w:rFonts w:ascii="宋体" w:eastAsia="宋体" w:hAnsi="宋体" w:cs="宋体"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0"/>
                      <w:szCs w:val="30"/>
                    </w:rPr>
                    <w:t> </w:t>
                  </w:r>
                </w:p>
                <w:p w:rsidR="00DC6D4A" w:rsidRPr="005C51A4" w:rsidRDefault="00DC6D4A" w:rsidP="0083529C">
                  <w:pPr>
                    <w:widowControl/>
                    <w:spacing w:line="480" w:lineRule="exact"/>
                    <w:rPr>
                      <w:rFonts w:ascii="宋体" w:eastAsia="宋体" w:hAnsi="宋体" w:cs="宋体"/>
                      <w:kern w:val="0"/>
                      <w:sz w:val="30"/>
                      <w:szCs w:val="30"/>
                    </w:rPr>
                  </w:pPr>
                  <w:bookmarkStart w:id="0" w:name="OLE_LINK1"/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各学院、各部门、各单位：</w:t>
                  </w:r>
                </w:p>
                <w:p w:rsidR="00DC6D4A" w:rsidRPr="00220A5B" w:rsidRDefault="00DC6D4A" w:rsidP="0083529C">
                  <w:pPr>
                    <w:widowControl/>
                    <w:spacing w:line="480" w:lineRule="exact"/>
                    <w:ind w:firstLine="640"/>
                    <w:rPr>
                      <w:rFonts w:ascii="仿宋_GB2312" w:eastAsia="仿宋_GB2312" w:hAnsi="宋体" w:cs="宋体"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根据省教育厅《关于做好</w:t>
                  </w:r>
                  <w:r w:rsidR="0083529C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202</w:t>
                  </w:r>
                  <w:r w:rsidR="0083529C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1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年度本科院校教师培训工作的通知》（苏教师函〔</w:t>
                  </w:r>
                  <w:r w:rsidRPr="005C51A4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20</w:t>
                  </w:r>
                  <w:r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2</w:t>
                  </w:r>
                  <w:r w:rsidR="0083529C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1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〕</w:t>
                  </w:r>
                  <w:r w:rsidR="0083529C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15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号）文件精神，现就</w:t>
                  </w:r>
                  <w:r w:rsidR="00220A5B" w:rsidRPr="00220A5B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推荐</w:t>
                  </w:r>
                  <w:r w:rsidR="00220A5B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我校教师</w:t>
                  </w:r>
                  <w:r w:rsidR="00220A5B" w:rsidRPr="00220A5B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参加</w:t>
                  </w:r>
                  <w:r w:rsidR="00220A5B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其中</w:t>
                  </w:r>
                  <w:r w:rsidR="00220A5B" w:rsidRPr="00220A5B">
                    <w:rPr>
                      <w:rFonts w:ascii="仿宋_GB2312" w:eastAsia="仿宋_GB2312" w:hAnsi="宋体" w:cs="宋体"/>
                      <w:kern w:val="0"/>
                      <w:sz w:val="30"/>
                      <w:szCs w:val="30"/>
                    </w:rPr>
                    <w:t>英语强化培训</w:t>
                  </w:r>
                  <w:r w:rsidR="00220A5B" w:rsidRPr="00220A5B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项目</w:t>
                  </w:r>
                  <w:r w:rsidR="00220A5B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的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有关事项通知如下</w:t>
                  </w:r>
                  <w:r w:rsidR="005C51A4"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：</w:t>
                  </w:r>
                </w:p>
                <w:p w:rsidR="002C79F8" w:rsidRPr="005C51A4" w:rsidRDefault="002C79F8" w:rsidP="0083529C">
                  <w:pPr>
                    <w:spacing w:line="480" w:lineRule="exact"/>
                    <w:ind w:firstLineChars="200" w:firstLine="602"/>
                    <w:rPr>
                      <w:rFonts w:ascii="仿宋_GB2312" w:eastAsia="仿宋_GB2312" w:hAnsi="宋体" w:cs="宋体"/>
                      <w:b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仿宋_GB2312" w:eastAsia="仿宋_GB2312" w:hAnsi="宋体" w:cs="宋体" w:hint="eastAsia"/>
                      <w:b/>
                      <w:kern w:val="0"/>
                      <w:sz w:val="30"/>
                      <w:szCs w:val="30"/>
                    </w:rPr>
                    <w:t>一、培训对象</w:t>
                  </w:r>
                  <w:r w:rsidR="00A504EB" w:rsidRPr="005C51A4">
                    <w:rPr>
                      <w:rFonts w:ascii="仿宋_GB2312" w:eastAsia="仿宋_GB2312" w:hAnsi="宋体" w:cs="宋体" w:hint="eastAsia"/>
                      <w:b/>
                      <w:kern w:val="0"/>
                      <w:sz w:val="30"/>
                      <w:szCs w:val="30"/>
                    </w:rPr>
                    <w:t>及名额</w:t>
                  </w:r>
                </w:p>
                <w:p w:rsidR="005A6524" w:rsidRPr="005C51A4" w:rsidRDefault="005A6524" w:rsidP="0083529C">
                  <w:pPr>
                    <w:spacing w:line="480" w:lineRule="exact"/>
                    <w:ind w:firstLineChars="200" w:firstLine="600"/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培训对象为拟申请赴境外研修的中青年骨干教师和校长。强化参培人员英语听、说、读、写能力和</w:t>
                  </w: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PETS5</w:t>
                  </w: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考试通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过</w:t>
                  </w: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率，使其能顺利赴境外开展科学研究和学术交流。培训时间</w:t>
                  </w: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1</w:t>
                  </w: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个月，培训人数合计</w:t>
                  </w: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150</w:t>
                  </w: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人</w:t>
                  </w:r>
                  <w:r w:rsidRPr="005C51A4">
                    <w:rPr>
                      <w:rFonts w:eastAsia="仿宋_GB2312" w:hint="eastAsia"/>
                      <w:bCs/>
                      <w:kern w:val="0"/>
                      <w:sz w:val="30"/>
                      <w:szCs w:val="30"/>
                    </w:rPr>
                    <w:t>，</w:t>
                  </w:r>
                  <w:r w:rsidR="0083529C">
                    <w:rPr>
                      <w:rFonts w:eastAsia="仿宋_GB2312" w:hint="eastAsia"/>
                      <w:bCs/>
                      <w:kern w:val="0"/>
                      <w:sz w:val="30"/>
                      <w:szCs w:val="30"/>
                    </w:rPr>
                    <w:t>今年</w:t>
                  </w:r>
                  <w:r w:rsidR="0083529C" w:rsidRPr="0083529C">
                    <w:rPr>
                      <w:rFonts w:eastAsia="仿宋_GB2312" w:hint="eastAsia"/>
                      <w:bCs/>
                      <w:kern w:val="0"/>
                      <w:sz w:val="30"/>
                      <w:szCs w:val="30"/>
                    </w:rPr>
                    <w:t>培训学校为江苏科技大学、常熟理工学院、徐州工程学院。</w:t>
                  </w:r>
                  <w:r w:rsidRPr="005C51A4">
                    <w:rPr>
                      <w:rFonts w:ascii="黑体" w:eastAsia="黑体" w:hAnsi="黑体" w:cs="宋体" w:hint="eastAsia"/>
                      <w:kern w:val="0"/>
                      <w:sz w:val="30"/>
                      <w:szCs w:val="30"/>
                    </w:rPr>
                    <w:t>我校可推荐</w:t>
                  </w:r>
                  <w:r w:rsidR="0083529C">
                    <w:rPr>
                      <w:rFonts w:ascii="黑体" w:eastAsia="黑体" w:hAnsi="黑体" w:cs="宋体"/>
                      <w:kern w:val="0"/>
                      <w:sz w:val="30"/>
                      <w:szCs w:val="30"/>
                    </w:rPr>
                    <w:t>5</w:t>
                  </w:r>
                  <w:r w:rsidRPr="005C51A4">
                    <w:rPr>
                      <w:rFonts w:ascii="黑体" w:eastAsia="黑体" w:hAnsi="黑体" w:cs="宋体" w:hint="eastAsia"/>
                      <w:kern w:val="0"/>
                      <w:sz w:val="30"/>
                      <w:szCs w:val="30"/>
                    </w:rPr>
                    <w:t>人</w:t>
                  </w:r>
                  <w:r w:rsidRPr="005C51A4">
                    <w:rPr>
                      <w:rFonts w:eastAsia="仿宋_GB2312"/>
                      <w:bCs/>
                      <w:kern w:val="0"/>
                      <w:sz w:val="30"/>
                      <w:szCs w:val="30"/>
                    </w:rPr>
                    <w:t>。</w:t>
                  </w:r>
                </w:p>
                <w:p w:rsidR="00A504EB" w:rsidRPr="005C51A4" w:rsidRDefault="00A504EB" w:rsidP="0083529C">
                  <w:pPr>
                    <w:widowControl/>
                    <w:spacing w:line="480" w:lineRule="exact"/>
                    <w:ind w:firstLine="640"/>
                    <w:rPr>
                      <w:rFonts w:eastAsia="仿宋_GB2312"/>
                      <w:b/>
                      <w:sz w:val="30"/>
                      <w:szCs w:val="30"/>
                    </w:rPr>
                  </w:pPr>
                  <w:r w:rsidRPr="005C51A4">
                    <w:rPr>
                      <w:rFonts w:eastAsia="仿宋_GB2312" w:hint="eastAsia"/>
                      <w:b/>
                      <w:sz w:val="30"/>
                      <w:szCs w:val="30"/>
                    </w:rPr>
                    <w:t>二、培训经费</w:t>
                  </w:r>
                </w:p>
                <w:p w:rsidR="00A504EB" w:rsidRPr="005C51A4" w:rsidRDefault="00A504EB" w:rsidP="0083529C">
                  <w:pPr>
                    <w:widowControl/>
                    <w:spacing w:line="480" w:lineRule="exact"/>
                    <w:ind w:firstLine="640"/>
                    <w:rPr>
                      <w:rFonts w:ascii="仿宋_GB2312" w:eastAsia="仿宋_GB2312" w:hAnsi="宋体" w:cs="宋体"/>
                      <w:b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eastAsia="仿宋_GB2312"/>
                      <w:sz w:val="30"/>
                      <w:szCs w:val="30"/>
                    </w:rPr>
                    <w:t>省财政资助优秀中青年教师和校长英语强化培训资助培训费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5500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元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/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人（其中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2100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元为培训费，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400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元为餐费</w:t>
                  </w:r>
                  <w:r w:rsidR="005C51A4" w:rsidRPr="005C51A4">
                    <w:rPr>
                      <w:rFonts w:eastAsia="仿宋_GB2312" w:hint="eastAsia"/>
                      <w:sz w:val="30"/>
                      <w:szCs w:val="30"/>
                    </w:rPr>
                    <w:t>，</w:t>
                  </w:r>
                  <w:r w:rsidR="005C51A4" w:rsidRPr="005C51A4">
                    <w:rPr>
                      <w:rFonts w:eastAsia="仿宋_GB2312"/>
                      <w:sz w:val="30"/>
                      <w:szCs w:val="30"/>
                    </w:rPr>
                    <w:t>住宿费按</w:t>
                  </w:r>
                  <w:r w:rsidR="005C51A4" w:rsidRPr="005C51A4">
                    <w:rPr>
                      <w:rFonts w:eastAsia="仿宋_GB2312"/>
                      <w:sz w:val="30"/>
                      <w:szCs w:val="30"/>
                    </w:rPr>
                    <w:t>100</w:t>
                  </w:r>
                  <w:r w:rsidR="005C51A4" w:rsidRPr="005C51A4">
                    <w:rPr>
                      <w:rFonts w:eastAsia="仿宋_GB2312"/>
                      <w:sz w:val="30"/>
                      <w:szCs w:val="30"/>
                    </w:rPr>
                    <w:t>元</w:t>
                  </w:r>
                  <w:r w:rsidR="005C51A4" w:rsidRPr="005C51A4">
                    <w:rPr>
                      <w:rFonts w:eastAsia="仿宋_GB2312"/>
                      <w:sz w:val="30"/>
                      <w:szCs w:val="30"/>
                    </w:rPr>
                    <w:t>/</w:t>
                  </w:r>
                  <w:r w:rsidR="005C51A4" w:rsidRPr="005C51A4">
                    <w:rPr>
                      <w:rFonts w:eastAsia="仿宋_GB2312"/>
                      <w:sz w:val="30"/>
                      <w:szCs w:val="30"/>
                    </w:rPr>
                    <w:t>人</w:t>
                  </w:r>
                  <w:r w:rsidR="005C51A4" w:rsidRPr="005C51A4">
                    <w:rPr>
                      <w:rFonts w:eastAsia="仿宋_GB2312" w:hint="eastAsia"/>
                      <w:sz w:val="30"/>
                      <w:szCs w:val="30"/>
                    </w:rPr>
                    <w:t>*</w:t>
                  </w:r>
                  <w:r w:rsidR="005C51A4" w:rsidRPr="005C51A4">
                    <w:rPr>
                      <w:rFonts w:eastAsia="仿宋_GB2312"/>
                      <w:sz w:val="30"/>
                      <w:szCs w:val="30"/>
                    </w:rPr>
                    <w:t>天</w:t>
                  </w:r>
                  <w:r w:rsidRPr="005C51A4">
                    <w:rPr>
                      <w:rFonts w:eastAsia="仿宋_GB2312"/>
                      <w:sz w:val="30"/>
                      <w:szCs w:val="30"/>
                    </w:rPr>
                    <w:t>）</w:t>
                  </w:r>
                  <w:r w:rsidR="00DB435B">
                    <w:rPr>
                      <w:rFonts w:eastAsia="仿宋_GB2312" w:hint="eastAsia"/>
                      <w:sz w:val="30"/>
                      <w:szCs w:val="30"/>
                    </w:rPr>
                    <w:t>，</w:t>
                  </w:r>
                  <w:r w:rsidR="00DB435B">
                    <w:rPr>
                      <w:rFonts w:eastAsia="仿宋_GB2312"/>
                      <w:sz w:val="32"/>
                      <w:szCs w:val="32"/>
                    </w:rPr>
                    <w:t>往返交通费回校</w:t>
                  </w:r>
                  <w:r w:rsidR="00DB435B" w:rsidRPr="00932AE7">
                    <w:rPr>
                      <w:rFonts w:eastAsia="仿宋_GB2312"/>
                      <w:sz w:val="32"/>
                      <w:szCs w:val="32"/>
                    </w:rPr>
                    <w:t>按规定报销。</w:t>
                  </w:r>
                </w:p>
                <w:p w:rsidR="00DC6D4A" w:rsidRPr="005C51A4" w:rsidRDefault="00766AB7" w:rsidP="0083529C">
                  <w:pPr>
                    <w:widowControl/>
                    <w:spacing w:line="480" w:lineRule="exact"/>
                    <w:ind w:firstLine="640"/>
                    <w:rPr>
                      <w:rFonts w:ascii="宋体" w:eastAsia="宋体" w:hAnsi="宋体" w:cs="宋体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kern w:val="0"/>
                      <w:sz w:val="30"/>
                      <w:szCs w:val="30"/>
                    </w:rPr>
                    <w:t>三</w:t>
                  </w:r>
                  <w:r w:rsidR="00DC6D4A" w:rsidRPr="005C51A4">
                    <w:rPr>
                      <w:rFonts w:ascii="仿宋_GB2312" w:eastAsia="仿宋_GB2312" w:hAnsi="宋体" w:cs="宋体" w:hint="eastAsia"/>
                      <w:b/>
                      <w:kern w:val="0"/>
                      <w:sz w:val="30"/>
                      <w:szCs w:val="30"/>
                    </w:rPr>
                    <w:t>、培训要求</w:t>
                  </w:r>
                </w:p>
                <w:p w:rsidR="00DC6D4A" w:rsidRPr="005C51A4" w:rsidRDefault="00DC6D4A" w:rsidP="0083529C">
                  <w:pPr>
                    <w:widowControl/>
                    <w:spacing w:line="480" w:lineRule="exact"/>
                    <w:ind w:firstLine="645"/>
                    <w:jc w:val="left"/>
                    <w:rPr>
                      <w:rFonts w:ascii="宋体" w:eastAsia="宋体" w:hAnsi="宋体" w:cs="宋体"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（一）</w:t>
                  </w:r>
                  <w:r w:rsidR="005A6524" w:rsidRPr="005C51A4">
                    <w:rPr>
                      <w:rFonts w:ascii="仿宋_GB2312" w:eastAsia="仿宋_GB2312" w:hAnsi="宋体" w:cs="宋体" w:hint="eastAsia"/>
                      <w:color w:val="262626"/>
                      <w:kern w:val="0"/>
                      <w:sz w:val="30"/>
                      <w:szCs w:val="30"/>
                    </w:rPr>
                    <w:t>各单位</w:t>
                  </w:r>
                  <w:r w:rsidR="005A6524" w:rsidRPr="005C51A4">
                    <w:rPr>
                      <w:rFonts w:eastAsia="仿宋_GB2312"/>
                      <w:sz w:val="30"/>
                      <w:szCs w:val="30"/>
                    </w:rPr>
                    <w:t>要高度重视教师培训工作，坚持师德第一标准，按要求选派符合条件的人员参加培训，妥善处理工学矛盾，确保培训任务的高质量完成。</w:t>
                  </w:r>
                </w:p>
                <w:p w:rsidR="00DC6D4A" w:rsidRPr="005C51A4" w:rsidRDefault="00DC6D4A" w:rsidP="0083529C">
                  <w:pPr>
                    <w:widowControl/>
                    <w:spacing w:line="480" w:lineRule="exact"/>
                    <w:ind w:firstLineChars="200" w:firstLine="600"/>
                    <w:rPr>
                      <w:rFonts w:ascii="宋体" w:eastAsia="宋体" w:hAnsi="宋体" w:cs="宋体"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（二）填写《</w:t>
                  </w:r>
                  <w:r w:rsidR="003C73B4" w:rsidRPr="005C51A4">
                    <w:rPr>
                      <w:rFonts w:eastAsia="仿宋_GB2312"/>
                      <w:snapToGrid w:val="0"/>
                      <w:sz w:val="30"/>
                      <w:szCs w:val="30"/>
                    </w:rPr>
                    <w:t>江苏省高等学校教师英语培训报名汇总表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》（见附件），请于</w:t>
                  </w:r>
                  <w:r w:rsidR="00DE08F4"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9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月</w:t>
                  </w:r>
                  <w:r w:rsidR="00DE08F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1</w:t>
                  </w:r>
                  <w:r w:rsidR="00EE76A9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0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日前报送至</w:t>
                  </w:r>
                  <w:r w:rsidR="00DE08F4"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教师发展中心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（</w:t>
                  </w:r>
                  <w:r w:rsidR="00DE08F4"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行政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楼</w:t>
                  </w:r>
                  <w:r w:rsidR="00DE08F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542</w:t>
                  </w:r>
                  <w:r w:rsidR="0083529C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7</w:t>
                  </w:r>
                  <w:r w:rsidR="00DE08F4"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办公室）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。</w:t>
                  </w:r>
                </w:p>
                <w:p w:rsidR="00DC6D4A" w:rsidRPr="005C51A4" w:rsidRDefault="00DC6D4A" w:rsidP="0083529C">
                  <w:pPr>
                    <w:widowControl/>
                    <w:spacing w:line="480" w:lineRule="exact"/>
                    <w:ind w:firstLine="640"/>
                    <w:rPr>
                      <w:rFonts w:ascii="宋体" w:eastAsia="宋体" w:hAnsi="宋体" w:cs="宋体"/>
                      <w:b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联系人：</w:t>
                  </w:r>
                  <w:r w:rsidR="00DE08F4"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陈晓晖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，电话：</w:t>
                  </w:r>
                  <w:r w:rsidR="00DE08F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7026</w:t>
                  </w:r>
                  <w:r w:rsidR="00DE08F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，</w:t>
                  </w:r>
                  <w:r w:rsidR="00DE08F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8818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。</w:t>
                  </w:r>
                  <w:bookmarkStart w:id="1" w:name="_GoBack"/>
                  <w:bookmarkEnd w:id="1"/>
                </w:p>
                <w:p w:rsidR="00DC6D4A" w:rsidRPr="005C51A4" w:rsidRDefault="00DC6D4A" w:rsidP="0083529C">
                  <w:pPr>
                    <w:widowControl/>
                    <w:spacing w:line="480" w:lineRule="exac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 </w:t>
                  </w:r>
                  <w:r w:rsidR="005C51A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 xml:space="preserve">    </w:t>
                  </w:r>
                  <w:r w:rsidRPr="005C51A4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附件：</w:t>
                  </w:r>
                  <w:r w:rsidR="003C73B4" w:rsidRPr="005C51A4">
                    <w:rPr>
                      <w:rFonts w:eastAsia="仿宋_GB2312"/>
                      <w:snapToGrid w:val="0"/>
                      <w:sz w:val="30"/>
                      <w:szCs w:val="30"/>
                    </w:rPr>
                    <w:t>江苏省高等学校教师英语培训报名汇总表</w:t>
                  </w:r>
                </w:p>
                <w:p w:rsidR="00DC6D4A" w:rsidRPr="005C51A4" w:rsidRDefault="00DC6D4A" w:rsidP="0083529C">
                  <w:pPr>
                    <w:widowControl/>
                    <w:spacing w:line="480" w:lineRule="exact"/>
                    <w:ind w:firstLine="640"/>
                    <w:rPr>
                      <w:rFonts w:ascii="宋体" w:eastAsia="宋体" w:hAnsi="宋体" w:cs="宋体"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                                                                                          </w:t>
                  </w:r>
                </w:p>
                <w:p w:rsidR="00DC6D4A" w:rsidRPr="005C51A4" w:rsidRDefault="00DE08F4" w:rsidP="0083529C">
                  <w:pPr>
                    <w:widowControl/>
                    <w:spacing w:line="480" w:lineRule="exact"/>
                    <w:ind w:right="320"/>
                    <w:jc w:val="right"/>
                    <w:rPr>
                      <w:rFonts w:ascii="仿宋_GB2312" w:eastAsia="仿宋_GB2312" w:hAnsi="宋体" w:cs="宋体"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教师发展中心</w:t>
                  </w:r>
                </w:p>
                <w:p w:rsidR="00DC6D4A" w:rsidRPr="005C51A4" w:rsidRDefault="00DC6D4A" w:rsidP="0083529C">
                  <w:pPr>
                    <w:widowControl/>
                    <w:spacing w:line="480" w:lineRule="exact"/>
                    <w:ind w:firstLine="640"/>
                    <w:jc w:val="right"/>
                    <w:rPr>
                      <w:rFonts w:ascii="宋体" w:eastAsia="宋体" w:hAnsi="宋体" w:cs="宋体"/>
                      <w:kern w:val="0"/>
                      <w:sz w:val="30"/>
                      <w:szCs w:val="30"/>
                    </w:rPr>
                  </w:pPr>
                  <w:r w:rsidRPr="005C51A4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      20</w:t>
                  </w:r>
                  <w:r w:rsidR="00DE08F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2</w:t>
                  </w:r>
                  <w:r w:rsidR="0083529C">
                    <w:rPr>
                      <w:rFonts w:ascii="Times New Roman" w:eastAsia="宋体" w:hAnsi="Times New Roman" w:cs="Times New Roman"/>
                      <w:kern w:val="0"/>
                      <w:sz w:val="30"/>
                      <w:szCs w:val="30"/>
                    </w:rPr>
                    <w:t>1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年</w:t>
                  </w:r>
                  <w:r w:rsidR="00DE08F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8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月</w:t>
                  </w:r>
                  <w:r w:rsidR="00DE08F4" w:rsidRPr="005C51A4">
                    <w:rPr>
                      <w:rFonts w:ascii="Times New Roman" w:eastAsia="宋体" w:hAnsi="Times New Roman" w:cs="Times New Roman" w:hint="eastAsia"/>
                      <w:kern w:val="0"/>
                      <w:sz w:val="30"/>
                      <w:szCs w:val="30"/>
                    </w:rPr>
                    <w:t>31</w:t>
                  </w:r>
                  <w:r w:rsidRPr="005C51A4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日</w:t>
                  </w:r>
                  <w:bookmarkEnd w:id="0"/>
                </w:p>
              </w:tc>
            </w:tr>
          </w:tbl>
          <w:p w:rsidR="00DC6D4A" w:rsidRPr="005C51A4" w:rsidRDefault="00DC6D4A" w:rsidP="0083529C">
            <w:pPr>
              <w:widowControl/>
              <w:spacing w:line="48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30"/>
                <w:szCs w:val="30"/>
              </w:rPr>
            </w:pPr>
          </w:p>
        </w:tc>
      </w:tr>
    </w:tbl>
    <w:p w:rsidR="00984E43" w:rsidRPr="005C51A4" w:rsidRDefault="00984E43" w:rsidP="0083529C">
      <w:pPr>
        <w:spacing w:line="480" w:lineRule="exact"/>
        <w:rPr>
          <w:sz w:val="30"/>
          <w:szCs w:val="30"/>
        </w:rPr>
      </w:pPr>
    </w:p>
    <w:sectPr w:rsidR="00984E43" w:rsidRPr="005C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347" w:rsidRDefault="00E40347" w:rsidP="005E5A4D">
      <w:r>
        <w:separator/>
      </w:r>
    </w:p>
  </w:endnote>
  <w:endnote w:type="continuationSeparator" w:id="0">
    <w:p w:rsidR="00E40347" w:rsidRDefault="00E40347" w:rsidP="005E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347" w:rsidRDefault="00E40347" w:rsidP="005E5A4D">
      <w:r>
        <w:separator/>
      </w:r>
    </w:p>
  </w:footnote>
  <w:footnote w:type="continuationSeparator" w:id="0">
    <w:p w:rsidR="00E40347" w:rsidRDefault="00E40347" w:rsidP="005E5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4A"/>
    <w:rsid w:val="0013616F"/>
    <w:rsid w:val="00201609"/>
    <w:rsid w:val="00220A5B"/>
    <w:rsid w:val="002C79F8"/>
    <w:rsid w:val="003C73B4"/>
    <w:rsid w:val="003F7B94"/>
    <w:rsid w:val="004A0323"/>
    <w:rsid w:val="005778A7"/>
    <w:rsid w:val="005A6524"/>
    <w:rsid w:val="005C51A4"/>
    <w:rsid w:val="005E5A4D"/>
    <w:rsid w:val="00766AB7"/>
    <w:rsid w:val="007E4D14"/>
    <w:rsid w:val="0083529C"/>
    <w:rsid w:val="00984E43"/>
    <w:rsid w:val="00A504EB"/>
    <w:rsid w:val="00B2128E"/>
    <w:rsid w:val="00DB435B"/>
    <w:rsid w:val="00DC6D4A"/>
    <w:rsid w:val="00DE08F4"/>
    <w:rsid w:val="00E40347"/>
    <w:rsid w:val="00E8702C"/>
    <w:rsid w:val="00E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0E27B0-252A-4A52-8CAA-1536BE33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DC6D4A"/>
  </w:style>
  <w:style w:type="character" w:customStyle="1" w:styleId="articlepublishdate">
    <w:name w:val="article_publishdate"/>
    <w:basedOn w:val="a0"/>
    <w:rsid w:val="00DC6D4A"/>
  </w:style>
  <w:style w:type="character" w:styleId="a3">
    <w:name w:val="Strong"/>
    <w:basedOn w:val="a0"/>
    <w:uiPriority w:val="22"/>
    <w:qFormat/>
    <w:rsid w:val="00DC6D4A"/>
    <w:rPr>
      <w:b/>
      <w:bCs/>
    </w:rPr>
  </w:style>
  <w:style w:type="character" w:styleId="a4">
    <w:name w:val="Hyperlink"/>
    <w:basedOn w:val="a0"/>
    <w:uiPriority w:val="99"/>
    <w:semiHidden/>
    <w:unhideWhenUsed/>
    <w:rsid w:val="00DC6D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652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5E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E5A4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E5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E5A4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E76A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E76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31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0" w:color="E8E8E8"/>
            <w:right w:val="none" w:sz="0" w:space="0" w:color="auto"/>
          </w:divBdr>
        </w:div>
        <w:div w:id="3353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2021-08-31T07:19:00Z</cp:lastPrinted>
  <dcterms:created xsi:type="dcterms:W3CDTF">2020-08-31T02:19:00Z</dcterms:created>
  <dcterms:modified xsi:type="dcterms:W3CDTF">2021-08-31T07:31:00Z</dcterms:modified>
</cp:coreProperties>
</file>